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9" w:rsidRPr="00AB3736" w:rsidRDefault="00AB3736" w:rsidP="00AD4AA2">
      <w:pPr>
        <w:pStyle w:val="Titre"/>
        <w:rPr>
          <w:sz w:val="48"/>
          <w:szCs w:val="48"/>
        </w:rPr>
      </w:pPr>
      <w:bookmarkStart w:id="0" w:name="_Toc496275693"/>
      <w:bookmarkStart w:id="1" w:name="_Toc496536373"/>
      <w:r w:rsidRPr="00AB3736">
        <w:rPr>
          <w:sz w:val="48"/>
          <w:szCs w:val="48"/>
        </w:rPr>
        <w:t>Fiche Métier</w:t>
      </w:r>
    </w:p>
    <w:bookmarkEnd w:id="0"/>
    <w:bookmarkEnd w:id="1"/>
    <w:p w:rsidR="00AB3736" w:rsidRPr="00AB3736" w:rsidRDefault="00AB3736" w:rsidP="00AB3736">
      <w:pPr>
        <w:pStyle w:val="Titre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tblpX="108" w:tblpY="1"/>
        <w:tblOverlap w:val="never"/>
        <w:tblW w:w="99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7513"/>
        <w:gridCol w:w="2405"/>
      </w:tblGrid>
      <w:tr w:rsidR="00AB3736" w:rsidRPr="00AB3736" w:rsidTr="55EA1697">
        <w:tc>
          <w:tcPr>
            <w:tcW w:w="7513" w:type="dxa"/>
          </w:tcPr>
          <w:p w:rsidR="00AB3736" w:rsidRPr="00AB3736" w:rsidRDefault="00AB3736" w:rsidP="00773E13">
            <w:pPr>
              <w:pStyle w:val="Sous-titre"/>
              <w:rPr>
                <w:sz w:val="22"/>
                <w:szCs w:val="22"/>
              </w:rPr>
            </w:pPr>
            <w:r w:rsidRPr="55EA1697">
              <w:rPr>
                <w:sz w:val="22"/>
                <w:szCs w:val="22"/>
              </w:rPr>
              <w:t>Intitulé du métier :</w:t>
            </w:r>
            <w:r w:rsidR="00BA7D11">
              <w:rPr>
                <w:sz w:val="22"/>
                <w:szCs w:val="22"/>
              </w:rPr>
              <w:t xml:space="preserve"> </w:t>
            </w:r>
            <w:r w:rsidR="00E0322B" w:rsidRPr="55EA1697">
              <w:rPr>
                <w:sz w:val="22"/>
                <w:szCs w:val="22"/>
              </w:rPr>
              <w:t xml:space="preserve"> </w:t>
            </w:r>
            <w:r w:rsidR="00773E13">
              <w:rPr>
                <w:b/>
                <w:bCs/>
                <w:sz w:val="28"/>
                <w:szCs w:val="28"/>
              </w:rPr>
              <w:t>Médecin généraliste</w:t>
            </w:r>
          </w:p>
        </w:tc>
        <w:tc>
          <w:tcPr>
            <w:tcW w:w="2405" w:type="dxa"/>
          </w:tcPr>
          <w:p w:rsidR="00AB3736" w:rsidRPr="00AB3736" w:rsidRDefault="00AB3736" w:rsidP="00110722">
            <w:pPr>
              <w:pStyle w:val="Sous-titre"/>
              <w:rPr>
                <w:sz w:val="22"/>
                <w:szCs w:val="22"/>
              </w:rPr>
            </w:pPr>
            <w:r w:rsidRPr="00AB3736">
              <w:rPr>
                <w:sz w:val="22"/>
                <w:szCs w:val="22"/>
              </w:rPr>
              <w:t xml:space="preserve">Date maj : </w:t>
            </w:r>
            <w:r w:rsidR="009A0A02">
              <w:rPr>
                <w:sz w:val="22"/>
                <w:szCs w:val="22"/>
              </w:rPr>
              <w:t>0</w:t>
            </w:r>
            <w:r w:rsidR="00110722">
              <w:rPr>
                <w:sz w:val="22"/>
                <w:szCs w:val="22"/>
              </w:rPr>
              <w:t>7</w:t>
            </w:r>
            <w:r w:rsidR="009A0A02">
              <w:rPr>
                <w:sz w:val="22"/>
                <w:szCs w:val="22"/>
              </w:rPr>
              <w:t>/2022</w:t>
            </w:r>
          </w:p>
        </w:tc>
      </w:tr>
      <w:tr w:rsidR="00AB3736" w:rsidRPr="00AB3736" w:rsidTr="55EA1697">
        <w:tc>
          <w:tcPr>
            <w:tcW w:w="7513" w:type="dxa"/>
          </w:tcPr>
          <w:p w:rsidR="00AB3736" w:rsidRPr="00AB3736" w:rsidRDefault="00AB3736" w:rsidP="00773E13">
            <w:pPr>
              <w:pStyle w:val="Sous-titre"/>
              <w:spacing w:before="240"/>
              <w:jc w:val="both"/>
              <w:rPr>
                <w:sz w:val="22"/>
                <w:szCs w:val="22"/>
              </w:rPr>
            </w:pPr>
            <w:r w:rsidRPr="55EA1697">
              <w:rPr>
                <w:sz w:val="22"/>
                <w:szCs w:val="22"/>
              </w:rPr>
              <w:t>Pôle</w:t>
            </w:r>
            <w:r w:rsidR="00E0322B" w:rsidRPr="55EA1697">
              <w:rPr>
                <w:sz w:val="22"/>
                <w:szCs w:val="22"/>
              </w:rPr>
              <w:t>s</w:t>
            </w:r>
            <w:r w:rsidRPr="55EA1697">
              <w:rPr>
                <w:sz w:val="22"/>
                <w:szCs w:val="22"/>
              </w:rPr>
              <w:t xml:space="preserve"> :  </w:t>
            </w:r>
            <w:r w:rsidR="00773E13">
              <w:rPr>
                <w:sz w:val="22"/>
                <w:szCs w:val="22"/>
              </w:rPr>
              <w:t xml:space="preserve">Accompagnement </w:t>
            </w:r>
            <w:r w:rsidR="48095C35" w:rsidRPr="55EA1697">
              <w:rPr>
                <w:sz w:val="22"/>
                <w:szCs w:val="22"/>
              </w:rPr>
              <w:t>&amp;</w:t>
            </w:r>
            <w:r w:rsidR="00E0322B" w:rsidRPr="55EA1697">
              <w:rPr>
                <w:sz w:val="22"/>
                <w:szCs w:val="22"/>
              </w:rPr>
              <w:t xml:space="preserve"> S</w:t>
            </w:r>
            <w:r w:rsidR="00773E13">
              <w:rPr>
                <w:sz w:val="22"/>
                <w:szCs w:val="22"/>
              </w:rPr>
              <w:t>oins</w:t>
            </w:r>
          </w:p>
        </w:tc>
        <w:tc>
          <w:tcPr>
            <w:tcW w:w="2405" w:type="dxa"/>
          </w:tcPr>
          <w:p w:rsidR="00AB3736" w:rsidRPr="00AB3736" w:rsidRDefault="00AB3736" w:rsidP="00773E13">
            <w:pPr>
              <w:pStyle w:val="Sous-titre"/>
              <w:spacing w:before="240"/>
              <w:rPr>
                <w:sz w:val="22"/>
                <w:szCs w:val="22"/>
              </w:rPr>
            </w:pPr>
            <w:r w:rsidRPr="55EA1697">
              <w:rPr>
                <w:sz w:val="22"/>
                <w:szCs w:val="22"/>
              </w:rPr>
              <w:t xml:space="preserve">Filière : </w:t>
            </w:r>
            <w:r w:rsidR="00773E13">
              <w:rPr>
                <w:sz w:val="22"/>
                <w:szCs w:val="22"/>
              </w:rPr>
              <w:t>Soins médicaux</w:t>
            </w:r>
          </w:p>
        </w:tc>
      </w:tr>
      <w:tr w:rsidR="00AB3736" w:rsidRPr="00AB3736" w:rsidTr="55EA1697">
        <w:trPr>
          <w:gridAfter w:val="1"/>
          <w:wAfter w:w="2405" w:type="dxa"/>
        </w:trPr>
        <w:tc>
          <w:tcPr>
            <w:tcW w:w="7513" w:type="dxa"/>
          </w:tcPr>
          <w:p w:rsidR="00AB3736" w:rsidRPr="00AB3736" w:rsidRDefault="00AB3736" w:rsidP="00E36A56">
            <w:pPr>
              <w:pStyle w:val="Sous-titre"/>
              <w:spacing w:before="240"/>
              <w:ind w:left="-262" w:firstLine="262"/>
              <w:rPr>
                <w:sz w:val="22"/>
                <w:szCs w:val="22"/>
              </w:rPr>
            </w:pPr>
            <w:r w:rsidRPr="00AB3736">
              <w:rPr>
                <w:sz w:val="22"/>
                <w:szCs w:val="22"/>
              </w:rPr>
              <w:t xml:space="preserve">Code métier : </w:t>
            </w:r>
            <w:r w:rsidR="00113385" w:rsidRPr="00113385">
              <w:rPr>
                <w:sz w:val="22"/>
                <w:szCs w:val="22"/>
                <w:highlight w:val="yellow"/>
              </w:rPr>
              <w:t>XXXX</w:t>
            </w:r>
          </w:p>
        </w:tc>
      </w:tr>
    </w:tbl>
    <w:p w:rsidR="00D905F5" w:rsidRDefault="00D905F5" w:rsidP="00AB3736">
      <w:pPr>
        <w:pStyle w:val="Titre1"/>
        <w:numPr>
          <w:ilvl w:val="0"/>
          <w:numId w:val="0"/>
        </w:numPr>
        <w:spacing w:before="240"/>
        <w:jc w:val="both"/>
        <w:rPr>
          <w:sz w:val="36"/>
          <w:szCs w:val="36"/>
        </w:rPr>
      </w:pPr>
    </w:p>
    <w:p w:rsidR="00D905F5" w:rsidRDefault="00D905F5" w:rsidP="00AB3736">
      <w:pPr>
        <w:pStyle w:val="Titre1"/>
        <w:numPr>
          <w:ilvl w:val="0"/>
          <w:numId w:val="0"/>
        </w:numPr>
        <w:spacing w:before="240"/>
        <w:jc w:val="both"/>
        <w:rPr>
          <w:sz w:val="36"/>
          <w:szCs w:val="36"/>
        </w:rPr>
      </w:pPr>
    </w:p>
    <w:p w:rsidR="00A3319E" w:rsidRDefault="00A3319E" w:rsidP="00D905F5">
      <w:pPr>
        <w:rPr>
          <w:i/>
        </w:rPr>
      </w:pPr>
    </w:p>
    <w:p w:rsidR="00D905F5" w:rsidRDefault="00D905F5" w:rsidP="00D905F5">
      <w:r>
        <w:rPr>
          <w:i/>
        </w:rPr>
        <w:t>L’ensemble des missions décrites ne sont pas exhaustives et peuvent être amenées à évoluer en fonction du besoin du métier et de l’entreprise. </w:t>
      </w:r>
    </w:p>
    <w:p w:rsidR="00AB3736" w:rsidRPr="00AB3736" w:rsidRDefault="00AB3736" w:rsidP="00AB3736">
      <w:pPr>
        <w:pStyle w:val="Titre1"/>
        <w:numPr>
          <w:ilvl w:val="0"/>
          <w:numId w:val="0"/>
        </w:numPr>
        <w:spacing w:before="240"/>
        <w:jc w:val="both"/>
        <w:rPr>
          <w:sz w:val="36"/>
          <w:szCs w:val="36"/>
        </w:rPr>
      </w:pPr>
      <w:r w:rsidRPr="00AB3736">
        <w:rPr>
          <w:sz w:val="36"/>
          <w:szCs w:val="36"/>
        </w:rPr>
        <w:t>Finalité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C2DC0" w:rsidRPr="00CC2DC0" w:rsidTr="00CC2DC0">
        <w:tc>
          <w:tcPr>
            <w:tcW w:w="10065" w:type="dxa"/>
          </w:tcPr>
          <w:p w:rsidR="00442037" w:rsidRPr="00CC2DC0" w:rsidRDefault="007C6581" w:rsidP="004F1229">
            <w:pPr>
              <w:spacing w:before="0"/>
              <w:jc w:val="both"/>
              <w:rPr>
                <w:sz w:val="22"/>
                <w:szCs w:val="22"/>
              </w:rPr>
            </w:pPr>
            <w:r w:rsidRPr="00CC2DC0">
              <w:t>Le médecin généraliste prend en charge ses patients dans leur globalité (habitudes, hygiène de vie, antécédents)</w:t>
            </w:r>
            <w:r w:rsidR="004F1229">
              <w:t>.</w:t>
            </w:r>
            <w:r w:rsidRPr="00CC2DC0">
              <w:t xml:space="preserve"> </w:t>
            </w:r>
            <w:r w:rsidR="004F1229">
              <w:t>Il</w:t>
            </w:r>
            <w:r w:rsidRPr="00CC2DC0">
              <w:t xml:space="preserve"> assure la coordination des soins avec ses confrères spécialistes.</w:t>
            </w:r>
          </w:p>
        </w:tc>
      </w:tr>
    </w:tbl>
    <w:p w:rsidR="00AB3736" w:rsidRDefault="00AB3736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jc w:val="both"/>
        <w:rPr>
          <w:sz w:val="36"/>
          <w:szCs w:val="36"/>
        </w:rPr>
      </w:pPr>
      <w:r w:rsidRPr="00AB3736">
        <w:rPr>
          <w:sz w:val="36"/>
          <w:szCs w:val="36"/>
        </w:rPr>
        <w:t>Activités/Responsabilités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B3736" w:rsidTr="00E36A56">
        <w:trPr>
          <w:trHeight w:val="1842"/>
        </w:trPr>
        <w:tc>
          <w:tcPr>
            <w:tcW w:w="10065" w:type="dxa"/>
          </w:tcPr>
          <w:p w:rsidR="00BA7D11" w:rsidRDefault="00442037" w:rsidP="00BA7D11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  <w:t>Recueille</w:t>
            </w:r>
            <w:r w:rsidRPr="00442037"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  <w:t xml:space="preserve"> les antécédents du patient, évalue ses symptômes </w:t>
            </w:r>
            <w:r w:rsidR="00CC2DC0"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  <w:t>et procède à l’examen clinique</w:t>
            </w:r>
          </w:p>
          <w:p w:rsidR="007C6581" w:rsidRDefault="007C6581" w:rsidP="007C6581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7C6581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I</w:t>
            </w:r>
            <w:r w:rsidR="0050345B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dentifier la demande du patient </w:t>
            </w:r>
            <w:r w:rsidRPr="007C6581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et rechercher les informations complémenta</w:t>
            </w:r>
            <w:r w:rsidR="00442037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ires dans le dossier médical </w:t>
            </w:r>
          </w:p>
          <w:p w:rsidR="0050345B" w:rsidRDefault="007C6581" w:rsidP="007C6581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7C6581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Recenser les symptômes, cerner l'environnement de vie du patient </w:t>
            </w:r>
          </w:p>
          <w:p w:rsidR="007C6581" w:rsidRDefault="0050345B" w:rsidP="007C6581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P</w:t>
            </w:r>
            <w:r w:rsidR="007C6581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rocéder à l'examen clinique</w:t>
            </w:r>
          </w:p>
          <w:p w:rsidR="00442037" w:rsidRDefault="00442037" w:rsidP="007C6581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szCs w:val="20"/>
              </w:rPr>
            </w:pPr>
            <w:r>
              <w:rPr>
                <w:rFonts w:ascii="Calibri" w:eastAsiaTheme="minorHAnsi" w:hAnsi="Calibri" w:cstheme="minorBidi"/>
                <w:szCs w:val="20"/>
              </w:rPr>
              <w:t>P</w:t>
            </w:r>
            <w:r w:rsidRPr="00442037">
              <w:rPr>
                <w:rFonts w:ascii="Calibri" w:eastAsiaTheme="minorHAnsi" w:hAnsi="Calibri" w:cstheme="minorBidi"/>
                <w:szCs w:val="20"/>
              </w:rPr>
              <w:t>rescri</w:t>
            </w:r>
            <w:r>
              <w:rPr>
                <w:rFonts w:ascii="Calibri" w:eastAsiaTheme="minorHAnsi" w:hAnsi="Calibri" w:cstheme="minorBidi"/>
                <w:szCs w:val="20"/>
              </w:rPr>
              <w:t>re si nécessaire</w:t>
            </w:r>
            <w:r w:rsidRPr="00442037">
              <w:rPr>
                <w:rFonts w:ascii="Calibri" w:eastAsiaTheme="minorHAnsi" w:hAnsi="Calibri" w:cstheme="minorBidi"/>
                <w:szCs w:val="20"/>
              </w:rPr>
              <w:t xml:space="preserve"> des examens à effectuer </w:t>
            </w:r>
            <w:r>
              <w:rPr>
                <w:rFonts w:ascii="Calibri" w:eastAsiaTheme="minorHAnsi" w:hAnsi="Calibri" w:cstheme="minorBidi"/>
                <w:szCs w:val="20"/>
              </w:rPr>
              <w:t>dans des structures sanitaires</w:t>
            </w:r>
          </w:p>
          <w:p w:rsidR="00442037" w:rsidRDefault="00442037" w:rsidP="007C6581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>
              <w:rPr>
                <w:rFonts w:ascii="Calibri" w:eastAsiaTheme="minorHAnsi" w:hAnsi="Calibri" w:cstheme="minorBidi"/>
                <w:szCs w:val="20"/>
              </w:rPr>
              <w:t>A</w:t>
            </w:r>
            <w:r w:rsidRPr="00442037">
              <w:rPr>
                <w:rFonts w:ascii="Calibri" w:eastAsiaTheme="minorHAnsi" w:hAnsi="Calibri" w:cstheme="minorBidi"/>
                <w:szCs w:val="20"/>
              </w:rPr>
              <w:t>nalyse</w:t>
            </w:r>
            <w:r>
              <w:rPr>
                <w:rFonts w:ascii="Calibri" w:eastAsiaTheme="minorHAnsi" w:hAnsi="Calibri" w:cstheme="minorBidi"/>
                <w:szCs w:val="20"/>
              </w:rPr>
              <w:t>r</w:t>
            </w:r>
            <w:r w:rsidRPr="00442037">
              <w:rPr>
                <w:rFonts w:ascii="Calibri" w:eastAsiaTheme="minorHAnsi" w:hAnsi="Calibri" w:cstheme="minorBidi"/>
                <w:szCs w:val="20"/>
              </w:rPr>
              <w:t xml:space="preserve"> et interpréte</w:t>
            </w:r>
            <w:r>
              <w:rPr>
                <w:rFonts w:ascii="Calibri" w:eastAsiaTheme="minorHAnsi" w:hAnsi="Calibri" w:cstheme="minorBidi"/>
                <w:szCs w:val="20"/>
              </w:rPr>
              <w:t>r</w:t>
            </w:r>
            <w:r w:rsidRPr="00442037">
              <w:rPr>
                <w:rFonts w:ascii="Calibri" w:eastAsiaTheme="minorHAnsi" w:hAnsi="Calibri" w:cstheme="minorBidi"/>
                <w:szCs w:val="20"/>
              </w:rPr>
              <w:t xml:space="preserve"> les résultats de la visite et des examens afin de diagnostiquer l'état </w:t>
            </w:r>
            <w:r>
              <w:rPr>
                <w:rFonts w:ascii="Calibri" w:eastAsiaTheme="minorHAnsi" w:hAnsi="Calibri" w:cstheme="minorBidi"/>
                <w:szCs w:val="20"/>
              </w:rPr>
              <w:t>du patient</w:t>
            </w:r>
          </w:p>
          <w:p w:rsidR="007C6581" w:rsidRPr="00ED60F9" w:rsidRDefault="007C6581" w:rsidP="007C6581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szCs w:val="20"/>
              </w:rPr>
            </w:pPr>
            <w:r w:rsidRPr="00ED60F9">
              <w:rPr>
                <w:rFonts w:ascii="Calibri" w:eastAsiaTheme="minorHAnsi" w:hAnsi="Calibri" w:cstheme="minorBidi"/>
                <w:szCs w:val="20"/>
              </w:rPr>
              <w:t xml:space="preserve">Déterminer les besoins thérapeutiques et réaliser les soins médicaux </w:t>
            </w:r>
          </w:p>
          <w:p w:rsidR="00ED60F9" w:rsidRPr="00ED60F9" w:rsidRDefault="00ED60F9" w:rsidP="00ED60F9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szCs w:val="20"/>
              </w:rPr>
            </w:pPr>
            <w:r w:rsidRPr="00ED60F9">
              <w:rPr>
                <w:rFonts w:ascii="Calibri" w:eastAsiaTheme="minorHAnsi" w:hAnsi="Calibri" w:cstheme="minorBidi"/>
                <w:szCs w:val="20"/>
              </w:rPr>
              <w:t>Surveiller</w:t>
            </w:r>
            <w:r w:rsidRPr="00442037">
              <w:rPr>
                <w:rFonts w:ascii="Calibri" w:eastAsiaTheme="minorHAnsi" w:hAnsi="Calibri" w:cstheme="minorBidi"/>
                <w:szCs w:val="20"/>
              </w:rPr>
              <w:t xml:space="preserve"> l'évolution du cadre clinique, l'effet de la thérapie</w:t>
            </w:r>
            <w:r w:rsidR="0050345B">
              <w:rPr>
                <w:rFonts w:ascii="Calibri" w:eastAsiaTheme="minorHAnsi" w:hAnsi="Calibri" w:cstheme="minorBidi"/>
                <w:szCs w:val="20"/>
              </w:rPr>
              <w:t xml:space="preserve"> afin d’ajuster le traitement</w:t>
            </w:r>
            <w:r w:rsidRPr="00442037">
              <w:rPr>
                <w:rFonts w:ascii="Calibri" w:eastAsiaTheme="minorHAnsi" w:hAnsi="Calibri" w:cstheme="minorBidi"/>
                <w:szCs w:val="20"/>
              </w:rPr>
              <w:t xml:space="preserve"> </w:t>
            </w:r>
          </w:p>
          <w:p w:rsidR="00CC2DC0" w:rsidRDefault="00ED60F9" w:rsidP="00CC2DC0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szCs w:val="20"/>
              </w:rPr>
            </w:pPr>
            <w:r>
              <w:t>A</w:t>
            </w:r>
            <w:r w:rsidRPr="00442037">
              <w:rPr>
                <w:rFonts w:ascii="Calibri" w:eastAsiaTheme="minorHAnsi" w:hAnsi="Calibri" w:cstheme="minorBidi"/>
                <w:szCs w:val="20"/>
              </w:rPr>
              <w:t>pporte</w:t>
            </w:r>
            <w:r>
              <w:rPr>
                <w:rFonts w:ascii="Calibri" w:eastAsiaTheme="minorHAnsi" w:hAnsi="Calibri" w:cstheme="minorBidi"/>
                <w:szCs w:val="20"/>
              </w:rPr>
              <w:t>r</w:t>
            </w:r>
            <w:r w:rsidRPr="00442037">
              <w:rPr>
                <w:rFonts w:ascii="Calibri" w:eastAsiaTheme="minorHAnsi" w:hAnsi="Calibri" w:cstheme="minorBidi"/>
                <w:szCs w:val="20"/>
              </w:rPr>
              <w:t xml:space="preserve"> son soutien psychologique </w:t>
            </w:r>
            <w:r w:rsidR="0050345B">
              <w:rPr>
                <w:rFonts w:ascii="Calibri" w:eastAsiaTheme="minorHAnsi" w:hAnsi="Calibri" w:cstheme="minorBidi"/>
                <w:szCs w:val="20"/>
              </w:rPr>
              <w:t>au patient</w:t>
            </w:r>
            <w:r w:rsidRPr="00442037">
              <w:rPr>
                <w:rFonts w:ascii="Calibri" w:eastAsiaTheme="minorHAnsi" w:hAnsi="Calibri" w:cstheme="minorBidi"/>
                <w:szCs w:val="20"/>
              </w:rPr>
              <w:t xml:space="preserve"> et à sa famille</w:t>
            </w:r>
          </w:p>
          <w:p w:rsidR="00ED60F9" w:rsidRDefault="00ED60F9" w:rsidP="00CC2DC0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szCs w:val="20"/>
              </w:rPr>
            </w:pPr>
          </w:p>
          <w:p w:rsidR="00CC2DC0" w:rsidRPr="00CC2DC0" w:rsidRDefault="00CC2DC0" w:rsidP="00CC2DC0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</w:pPr>
            <w:r w:rsidRPr="00CC2DC0"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  <w:t xml:space="preserve">Réalise </w:t>
            </w:r>
            <w:r w:rsidR="004F1229"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  <w:t>les prescriptions</w:t>
            </w:r>
            <w:r w:rsidRPr="007426F9"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  <w:t xml:space="preserve"> liées au soin des patients</w:t>
            </w:r>
          </w:p>
          <w:p w:rsidR="00CC2DC0" w:rsidRPr="00CC2DC0" w:rsidRDefault="00CC2DC0" w:rsidP="00CC2DC0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szCs w:val="20"/>
              </w:rPr>
            </w:pPr>
            <w:r w:rsidRPr="00CC2DC0">
              <w:rPr>
                <w:rFonts w:ascii="Calibri" w:eastAsiaTheme="minorHAnsi" w:hAnsi="Calibri" w:cstheme="minorBidi"/>
                <w:szCs w:val="20"/>
              </w:rPr>
              <w:t xml:space="preserve">Actualiser le dossier médical du patient </w:t>
            </w:r>
          </w:p>
          <w:p w:rsidR="00CC2DC0" w:rsidRDefault="00CC2DC0" w:rsidP="00CC2DC0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7C6581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Réaliser la prescription médicale, expliquer les modalités de traitement au patient </w:t>
            </w:r>
          </w:p>
          <w:p w:rsidR="004F1229" w:rsidRPr="004F1229" w:rsidRDefault="004F1229" w:rsidP="004F1229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color w:val="FF0000"/>
                <w:kern w:val="0"/>
                <w:szCs w:val="20"/>
                <w:lang w:eastAsia="fr-FR" w:bidi="ar-SA"/>
              </w:rPr>
            </w:pPr>
            <w:r w:rsidRPr="004F1229">
              <w:rPr>
                <w:rFonts w:ascii="Calibri" w:eastAsiaTheme="minorHAnsi" w:hAnsi="Calibri" w:cstheme="minorBidi"/>
                <w:color w:val="FF0000"/>
                <w:kern w:val="0"/>
                <w:szCs w:val="20"/>
                <w:lang w:eastAsia="fr-FR" w:bidi="ar-SA"/>
              </w:rPr>
              <w:t>Evaluer le degré d’autonomie du résident et indique si l’administration des médicaments doit être effectuée par une IDE. Dans le cas où l’aide à la prise d’un médicament est réalisée en tant qu’acte de la vie courante, il convient de s’assurer de l’aptitude de la personne qui en est chargée</w:t>
            </w:r>
          </w:p>
          <w:p w:rsidR="004F1229" w:rsidRPr="004F1229" w:rsidRDefault="004F1229" w:rsidP="004F1229">
            <w:pPr>
              <w:spacing w:before="0" w:line="259" w:lineRule="auto"/>
              <w:contextualSpacing/>
              <w:jc w:val="both"/>
              <w:rPr>
                <w:color w:val="FF0000"/>
              </w:rPr>
            </w:pPr>
            <w:r w:rsidRPr="004F1229">
              <w:rPr>
                <w:color w:val="FF0000"/>
              </w:rPr>
              <w:t>Renseigner dans le dossier médical les capacités de déglutition des résidents et adapter en conséquence la forme galénique du traitement prescrit (nécessité d’écraser les comprimés ou d’ouvrir les gélules).</w:t>
            </w:r>
          </w:p>
          <w:p w:rsidR="00CC2DC0" w:rsidRDefault="006B0BA5" w:rsidP="00CC2DC0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color w:val="FF0000"/>
                <w:kern w:val="0"/>
                <w:szCs w:val="20"/>
                <w:lang w:eastAsia="fr-FR" w:bidi="ar-SA"/>
              </w:rPr>
            </w:pPr>
            <w:r>
              <w:rPr>
                <w:rFonts w:ascii="Calibri" w:eastAsiaTheme="minorHAnsi" w:hAnsi="Calibri" w:cstheme="minorBidi"/>
                <w:color w:val="FF0000"/>
                <w:kern w:val="0"/>
                <w:szCs w:val="20"/>
                <w:lang w:eastAsia="fr-FR" w:bidi="ar-SA"/>
              </w:rPr>
              <w:t>M</w:t>
            </w:r>
            <w:r w:rsidRPr="006B0BA5">
              <w:rPr>
                <w:rFonts w:ascii="Calibri" w:eastAsiaTheme="minorHAnsi" w:hAnsi="Calibri" w:cstheme="minorBidi"/>
                <w:color w:val="FF0000"/>
                <w:kern w:val="0"/>
                <w:szCs w:val="20"/>
                <w:lang w:eastAsia="fr-FR" w:bidi="ar-SA"/>
              </w:rPr>
              <w:t>et</w:t>
            </w:r>
            <w:r>
              <w:rPr>
                <w:rFonts w:ascii="Calibri" w:eastAsiaTheme="minorHAnsi" w:hAnsi="Calibri" w:cstheme="minorBidi"/>
                <w:color w:val="FF0000"/>
                <w:kern w:val="0"/>
                <w:szCs w:val="20"/>
                <w:lang w:eastAsia="fr-FR" w:bidi="ar-SA"/>
              </w:rPr>
              <w:t>tre en œuvre les bonnes pratiques de</w:t>
            </w:r>
            <w:r w:rsidRPr="006B0BA5">
              <w:rPr>
                <w:rFonts w:ascii="Calibri" w:eastAsiaTheme="minorHAnsi" w:hAnsi="Calibri" w:cstheme="minorBidi"/>
                <w:color w:val="FF0000"/>
                <w:kern w:val="0"/>
                <w:szCs w:val="20"/>
                <w:lang w:eastAsia="fr-FR" w:bidi="ar-SA"/>
              </w:rPr>
              <w:t xml:space="preserve"> prescriptions de médicamen</w:t>
            </w:r>
            <w:r>
              <w:rPr>
                <w:rFonts w:ascii="Calibri" w:eastAsiaTheme="minorHAnsi" w:hAnsi="Calibri" w:cstheme="minorBidi"/>
                <w:color w:val="FF0000"/>
                <w:kern w:val="0"/>
                <w:szCs w:val="20"/>
                <w:lang w:eastAsia="fr-FR" w:bidi="ar-SA"/>
              </w:rPr>
              <w:t>ts aux impératifs gériatriques</w:t>
            </w:r>
          </w:p>
          <w:p w:rsidR="006B0BA5" w:rsidRPr="006B0BA5" w:rsidRDefault="006B0BA5" w:rsidP="00CC2DC0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color w:val="FF0000"/>
                <w:kern w:val="0"/>
                <w:szCs w:val="20"/>
                <w:lang w:eastAsia="fr-FR" w:bidi="ar-SA"/>
              </w:rPr>
            </w:pPr>
          </w:p>
          <w:p w:rsidR="00ED60F9" w:rsidRDefault="00ED60F9" w:rsidP="00ED60F9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  <w:t>Participe</w:t>
            </w:r>
            <w:r w:rsidRPr="00ED60F9"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  <w:t xml:space="preserve"> à la mise en œuvre des actions de prévention</w:t>
            </w:r>
            <w:r w:rsidRPr="007C6581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</w:t>
            </w:r>
          </w:p>
          <w:p w:rsidR="0050345B" w:rsidRDefault="00ED60F9" w:rsidP="0050345B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7C6581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Repérer les situations à risques (maltraitance, addiction, ...) et orienter le patient vers d'autres professionnels ou informer les services concernés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(sociaux, judiciaires, ...) </w:t>
            </w:r>
          </w:p>
          <w:p w:rsidR="0050345B" w:rsidRDefault="00D2579A" w:rsidP="0050345B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szCs w:val="20"/>
              </w:rPr>
            </w:pP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C</w:t>
            </w:r>
            <w:r w:rsidRPr="007C6581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onseiller 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le patient </w:t>
            </w:r>
            <w:r w:rsidRPr="007C6581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sur l'hygiène de vie 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et p</w:t>
            </w:r>
            <w:r w:rsidR="0050345B" w:rsidRPr="007426F9">
              <w:rPr>
                <w:rFonts w:ascii="Calibri" w:eastAsiaTheme="minorHAnsi" w:hAnsi="Calibri" w:cstheme="minorBidi"/>
                <w:szCs w:val="20"/>
              </w:rPr>
              <w:t>romouvoir l'éducation à la santé et un style de vie sain</w:t>
            </w:r>
          </w:p>
          <w:p w:rsidR="007426F9" w:rsidRDefault="00D2579A" w:rsidP="007C6581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Collaborer et, ou élaborer</w:t>
            </w:r>
            <w:r w:rsidRPr="00D2579A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des programmes, des projets et des actions de prévention et d’éducation</w:t>
            </w:r>
          </w:p>
          <w:p w:rsidR="00D2579A" w:rsidRPr="00D2579A" w:rsidRDefault="00EC4FBF" w:rsidP="007C6581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EC4FBF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Participe à la politique d’amélioration continue de la qualité et de la gestion des risques de l’établissement</w:t>
            </w:r>
          </w:p>
          <w:p w:rsidR="00EC4FBF" w:rsidRPr="00EC4FBF" w:rsidRDefault="00EC4FBF" w:rsidP="007C6581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</w:p>
          <w:p w:rsidR="00442037" w:rsidRPr="007426F9" w:rsidRDefault="007426F9" w:rsidP="007C6581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  <w:t>Travail en équipe</w:t>
            </w:r>
            <w:r w:rsidR="00D2579A"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  <w:t xml:space="preserve"> et collaborer</w:t>
            </w:r>
            <w:r w:rsidR="00D2579A" w:rsidRPr="00D2579A"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  <w:t xml:space="preserve"> avec les différents acteurs médico-sociaux</w:t>
            </w:r>
          </w:p>
          <w:p w:rsidR="00D2579A" w:rsidRDefault="00D2579A" w:rsidP="00D2579A">
            <w:pPr>
              <w:spacing w:before="0"/>
            </w:pPr>
            <w:r>
              <w:t>A</w:t>
            </w:r>
            <w:r w:rsidRPr="007426F9">
              <w:t xml:space="preserve">ssurer la continuité des soins et la coordination des problèmes de santé du patient </w:t>
            </w:r>
          </w:p>
          <w:p w:rsidR="00C91E22" w:rsidRDefault="00C91E22" w:rsidP="007C6581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Collaborer</w:t>
            </w:r>
            <w:r w:rsidRPr="00C91E22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 avec les autres professionnels de soins dans le respect de leurs compétences</w:t>
            </w:r>
          </w:p>
          <w:p w:rsidR="00C91E22" w:rsidRDefault="00C91E22" w:rsidP="007C6581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</w:p>
          <w:p w:rsidR="00C91E22" w:rsidRPr="00C91E22" w:rsidRDefault="00C91E22" w:rsidP="007C6581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</w:pPr>
            <w:r w:rsidRPr="00C91E22">
              <w:rPr>
                <w:rFonts w:ascii="Calibri" w:eastAsiaTheme="minorHAnsi" w:hAnsi="Calibri" w:cstheme="minorBidi"/>
                <w:color w:val="00B0F0"/>
                <w:kern w:val="0"/>
                <w:sz w:val="22"/>
                <w:szCs w:val="22"/>
                <w:lang w:eastAsia="fr-FR" w:bidi="ar-SA"/>
              </w:rPr>
              <w:t>Réalise une veille professionnelle et soutien le développement des compétences de ses pairs</w:t>
            </w:r>
          </w:p>
          <w:p w:rsidR="007C6581" w:rsidRDefault="007C6581" w:rsidP="007C6581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7C6581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Représenter une structure lors d'évènements (salons professionne</w:t>
            </w:r>
            <w:r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 xml:space="preserve">ls, ...) </w:t>
            </w:r>
          </w:p>
          <w:p w:rsidR="00482FE5" w:rsidRDefault="007C6581" w:rsidP="007C6581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  <w:r w:rsidRPr="007C6581"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  <w:t>Participer à des groupes de travail</w:t>
            </w:r>
          </w:p>
          <w:p w:rsidR="00D2579A" w:rsidRDefault="00D2579A" w:rsidP="00D2579A">
            <w:pPr>
              <w:numPr>
                <w:ilvl w:val="0"/>
                <w:numId w:val="26"/>
              </w:numPr>
              <w:shd w:val="clear" w:color="auto" w:fill="FFFFFF"/>
              <w:spacing w:before="0"/>
              <w:ind w:left="0"/>
              <w:jc w:val="both"/>
              <w:textAlignment w:val="baseline"/>
            </w:pPr>
            <w:r>
              <w:t>Contribuer et participer</w:t>
            </w:r>
            <w:r w:rsidRPr="00D2579A">
              <w:t xml:space="preserve"> à la formati</w:t>
            </w:r>
            <w:r>
              <w:t>on des professionnels de santé </w:t>
            </w:r>
          </w:p>
          <w:p w:rsidR="00E63515" w:rsidRDefault="00E63515" w:rsidP="00D2579A">
            <w:pPr>
              <w:numPr>
                <w:ilvl w:val="0"/>
                <w:numId w:val="26"/>
              </w:numPr>
              <w:shd w:val="clear" w:color="auto" w:fill="FFFFFF"/>
              <w:spacing w:before="0"/>
              <w:ind w:left="0"/>
              <w:jc w:val="both"/>
              <w:textAlignment w:val="baseline"/>
            </w:pPr>
            <w:r>
              <w:t>Promeut la politique d’évaluation des pratiques professionnelles dans son domaine d’</w:t>
            </w:r>
            <w:r w:rsidR="00EC4FBF">
              <w:t>activité</w:t>
            </w:r>
          </w:p>
          <w:p w:rsidR="00E63515" w:rsidRPr="00D2579A" w:rsidRDefault="00E63515" w:rsidP="00D2579A">
            <w:pPr>
              <w:numPr>
                <w:ilvl w:val="0"/>
                <w:numId w:val="26"/>
              </w:numPr>
              <w:shd w:val="clear" w:color="auto" w:fill="FFFFFF"/>
              <w:spacing w:before="0"/>
              <w:ind w:left="0"/>
              <w:jc w:val="both"/>
              <w:textAlignment w:val="baseline"/>
            </w:pPr>
            <w:r>
              <w:t xml:space="preserve">Actualise et </w:t>
            </w:r>
            <w:r w:rsidR="00EC4FBF">
              <w:t>développe ses connaissances médicales ainsi</w:t>
            </w:r>
            <w:r>
              <w:t xml:space="preserve"> que ces connaissances </w:t>
            </w:r>
            <w:r w:rsidR="00EC4FBF">
              <w:t>transversales</w:t>
            </w:r>
            <w:r>
              <w:t xml:space="preserve"> par le dispo</w:t>
            </w:r>
            <w:r w:rsidR="00EC4FBF">
              <w:t>si</w:t>
            </w:r>
            <w:r>
              <w:t>tif DPC</w:t>
            </w:r>
          </w:p>
          <w:p w:rsidR="00442037" w:rsidRDefault="00442037" w:rsidP="007C6581">
            <w:pPr>
              <w:pStyle w:val="Contenudetableau"/>
              <w:snapToGrid w:val="0"/>
              <w:jc w:val="both"/>
              <w:rPr>
                <w:rFonts w:ascii="Calibri" w:eastAsiaTheme="minorHAnsi" w:hAnsi="Calibri" w:cstheme="minorBidi"/>
                <w:kern w:val="0"/>
                <w:szCs w:val="20"/>
                <w:lang w:eastAsia="fr-FR" w:bidi="ar-SA"/>
              </w:rPr>
            </w:pPr>
          </w:p>
          <w:p w:rsidR="00442037" w:rsidRPr="0048007C" w:rsidRDefault="00442037" w:rsidP="00442037">
            <w:pPr>
              <w:spacing w:before="100" w:beforeAutospacing="1" w:after="100" w:afterAutospacing="1"/>
              <w:jc w:val="both"/>
            </w:pPr>
          </w:p>
        </w:tc>
      </w:tr>
    </w:tbl>
    <w:p w:rsidR="00AB3736" w:rsidRDefault="00AB3736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rPr>
          <w:sz w:val="36"/>
          <w:szCs w:val="36"/>
        </w:rPr>
      </w:pPr>
      <w:r w:rsidRPr="00AB3736">
        <w:rPr>
          <w:sz w:val="36"/>
          <w:szCs w:val="36"/>
        </w:rPr>
        <w:t>Compétences associées</w:t>
      </w:r>
    </w:p>
    <w:tbl>
      <w:tblPr>
        <w:tblStyle w:val="Grilledutableau"/>
        <w:tblW w:w="10065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799"/>
        <w:gridCol w:w="3827"/>
        <w:gridCol w:w="2439"/>
      </w:tblGrid>
      <w:tr w:rsidR="00AB3736" w:rsidTr="00E36A56">
        <w:tc>
          <w:tcPr>
            <w:tcW w:w="3799" w:type="dxa"/>
          </w:tcPr>
          <w:p w:rsidR="00AB3736" w:rsidRPr="009A0A02" w:rsidRDefault="00AB3736" w:rsidP="00324377">
            <w:pPr>
              <w:pStyle w:val="Titre3"/>
              <w:numPr>
                <w:ilvl w:val="0"/>
                <w:numId w:val="0"/>
              </w:numPr>
              <w:ind w:left="720" w:hanging="720"/>
              <w:outlineLvl w:val="2"/>
              <w:rPr>
                <w:sz w:val="24"/>
                <w:szCs w:val="24"/>
              </w:rPr>
            </w:pPr>
            <w:r w:rsidRPr="009A0A02">
              <w:rPr>
                <w:sz w:val="24"/>
                <w:szCs w:val="24"/>
              </w:rPr>
              <w:t xml:space="preserve">Savoirs </w:t>
            </w:r>
          </w:p>
        </w:tc>
        <w:tc>
          <w:tcPr>
            <w:tcW w:w="3827" w:type="dxa"/>
          </w:tcPr>
          <w:p w:rsidR="00AB3736" w:rsidRPr="009A0A02" w:rsidRDefault="00AB3736" w:rsidP="00324377">
            <w:pPr>
              <w:pStyle w:val="Titre3"/>
              <w:numPr>
                <w:ilvl w:val="0"/>
                <w:numId w:val="0"/>
              </w:numPr>
              <w:ind w:left="720" w:hanging="720"/>
              <w:outlineLvl w:val="2"/>
              <w:rPr>
                <w:sz w:val="24"/>
                <w:szCs w:val="24"/>
              </w:rPr>
            </w:pPr>
            <w:r w:rsidRPr="009A0A02">
              <w:rPr>
                <w:sz w:val="24"/>
                <w:szCs w:val="24"/>
              </w:rPr>
              <w:t>Savoirs-faire</w:t>
            </w:r>
          </w:p>
        </w:tc>
        <w:tc>
          <w:tcPr>
            <w:tcW w:w="2439" w:type="dxa"/>
          </w:tcPr>
          <w:p w:rsidR="00AB3736" w:rsidRPr="009A0A02" w:rsidRDefault="00AB3736" w:rsidP="00324377">
            <w:pPr>
              <w:pStyle w:val="Titre3"/>
              <w:numPr>
                <w:ilvl w:val="0"/>
                <w:numId w:val="0"/>
              </w:numPr>
              <w:ind w:left="720" w:hanging="720"/>
              <w:outlineLvl w:val="2"/>
              <w:rPr>
                <w:sz w:val="24"/>
                <w:szCs w:val="24"/>
              </w:rPr>
            </w:pPr>
            <w:r w:rsidRPr="009A0A02">
              <w:rPr>
                <w:sz w:val="24"/>
                <w:szCs w:val="24"/>
              </w:rPr>
              <w:t xml:space="preserve">Savoirs-être </w:t>
            </w:r>
          </w:p>
        </w:tc>
      </w:tr>
      <w:tr w:rsidR="00AB3736" w:rsidTr="00E36A56">
        <w:trPr>
          <w:trHeight w:val="840"/>
        </w:trPr>
        <w:tc>
          <w:tcPr>
            <w:tcW w:w="3799" w:type="dxa"/>
          </w:tcPr>
          <w:p w:rsidR="000A4C29" w:rsidRDefault="000A4C29" w:rsidP="000A4C29">
            <w:pPr>
              <w:spacing w:before="0"/>
              <w:jc w:val="both"/>
            </w:pPr>
            <w:r>
              <w:t>Techniques de communication</w:t>
            </w:r>
          </w:p>
          <w:p w:rsidR="000A4C29" w:rsidRDefault="000A4C29" w:rsidP="000A4C29">
            <w:pPr>
              <w:spacing w:before="0"/>
              <w:jc w:val="both"/>
            </w:pPr>
            <w:r>
              <w:t>Grille de codification Sécurité Sociale</w:t>
            </w:r>
          </w:p>
          <w:p w:rsidR="000A4C29" w:rsidRDefault="000A4C29" w:rsidP="000A4C29">
            <w:pPr>
              <w:spacing w:before="0"/>
              <w:jc w:val="both"/>
            </w:pPr>
            <w:r>
              <w:t>Psychologie</w:t>
            </w:r>
          </w:p>
          <w:p w:rsidR="000A4C29" w:rsidRDefault="000A4C29" w:rsidP="000A4C29">
            <w:pPr>
              <w:spacing w:before="0"/>
              <w:jc w:val="both"/>
            </w:pPr>
            <w:r>
              <w:t>Pharmacologie</w:t>
            </w:r>
          </w:p>
          <w:p w:rsidR="000A4C29" w:rsidRPr="00BA7D11" w:rsidRDefault="00E63515" w:rsidP="00BA7D11">
            <w:pPr>
              <w:jc w:val="both"/>
            </w:pPr>
            <w:r>
              <w:t>Outils bureautiques et logiciels métier</w:t>
            </w:r>
          </w:p>
        </w:tc>
        <w:tc>
          <w:tcPr>
            <w:tcW w:w="3827" w:type="dxa"/>
          </w:tcPr>
          <w:p w:rsidR="00E63515" w:rsidRDefault="007426F9" w:rsidP="007426F9">
            <w:pPr>
              <w:spacing w:before="0"/>
            </w:pPr>
            <w:r>
              <w:t xml:space="preserve">Savoir établir un diagnostic médical </w:t>
            </w:r>
            <w:r w:rsidR="00E63515">
              <w:t>et juger de l’urgence</w:t>
            </w:r>
          </w:p>
          <w:p w:rsidR="007426F9" w:rsidRDefault="00E63515" w:rsidP="007426F9">
            <w:pPr>
              <w:spacing w:before="0"/>
            </w:pPr>
            <w:r>
              <w:t>Instaurer un traitement</w:t>
            </w:r>
            <w:r w:rsidR="007426F9">
              <w:t xml:space="preserve"> et orienter en interne ou en externe si nécessaire </w:t>
            </w:r>
          </w:p>
          <w:p w:rsidR="007426F9" w:rsidRDefault="007426F9" w:rsidP="007426F9">
            <w:pPr>
              <w:spacing w:before="0"/>
            </w:pPr>
            <w:r>
              <w:t xml:space="preserve">Savoir travailler en équipe, connaître les compétences des différents professionnels </w:t>
            </w:r>
          </w:p>
          <w:p w:rsidR="007426F9" w:rsidRDefault="007426F9" w:rsidP="007426F9">
            <w:pPr>
              <w:spacing w:before="0"/>
            </w:pPr>
            <w:r w:rsidRPr="007426F9">
              <w:t xml:space="preserve">Capacité à construire une relation </w:t>
            </w:r>
            <w:r>
              <w:t>avec le patient, son entourage</w:t>
            </w:r>
          </w:p>
          <w:p w:rsidR="007426F9" w:rsidRDefault="007426F9" w:rsidP="007426F9">
            <w:pPr>
              <w:spacing w:before="0"/>
            </w:pPr>
            <w:r>
              <w:t xml:space="preserve">Connaître les techniques d'entretien Respecter et faire respecter la confidentialité et le secret médical </w:t>
            </w:r>
          </w:p>
          <w:p w:rsidR="007426F9" w:rsidRDefault="007426F9" w:rsidP="007426F9">
            <w:pPr>
              <w:spacing w:before="0"/>
            </w:pPr>
            <w:r>
              <w:t>Utiliser la base de données informatique des dossiers médicaux, savoir utiliser les logiciels usuels de bureautique</w:t>
            </w:r>
          </w:p>
          <w:p w:rsidR="00F558BC" w:rsidRPr="00BA7D11" w:rsidRDefault="00E63515" w:rsidP="007426F9">
            <w:pPr>
              <w:spacing w:before="0"/>
            </w:pPr>
            <w:r>
              <w:t>r</w:t>
            </w:r>
            <w:r w:rsidR="00D2579A" w:rsidRPr="00D2579A">
              <w:t>espectant les différentes législations et code déontologique concernant les droits du malade et les devoirs du médecin</w:t>
            </w:r>
          </w:p>
        </w:tc>
        <w:tc>
          <w:tcPr>
            <w:tcW w:w="2439" w:type="dxa"/>
          </w:tcPr>
          <w:p w:rsidR="007426F9" w:rsidRDefault="00442037" w:rsidP="007426F9">
            <w:pPr>
              <w:spacing w:before="0"/>
            </w:pPr>
            <w:r>
              <w:t xml:space="preserve">Respect du secret professionnel </w:t>
            </w:r>
          </w:p>
          <w:p w:rsidR="007426F9" w:rsidRDefault="00442037" w:rsidP="007426F9">
            <w:pPr>
              <w:spacing w:before="0"/>
            </w:pPr>
            <w:r>
              <w:t xml:space="preserve">Qualités relationnelles et d’écoute </w:t>
            </w:r>
          </w:p>
          <w:p w:rsidR="007426F9" w:rsidRDefault="00442037" w:rsidP="007426F9">
            <w:pPr>
              <w:spacing w:before="0"/>
            </w:pPr>
            <w:r>
              <w:t xml:space="preserve">Capacité d’organisation et d’adaptation </w:t>
            </w:r>
          </w:p>
          <w:p w:rsidR="007426F9" w:rsidRDefault="00442037" w:rsidP="007426F9">
            <w:pPr>
              <w:spacing w:before="0"/>
            </w:pPr>
            <w:r>
              <w:t>Capacité à travailler en équipe</w:t>
            </w:r>
            <w:r w:rsidR="007426F9">
              <w:t xml:space="preserve"> </w:t>
            </w:r>
          </w:p>
          <w:p w:rsidR="007147B4" w:rsidRPr="00BA7D11" w:rsidRDefault="007426F9" w:rsidP="007426F9">
            <w:pPr>
              <w:spacing w:before="0"/>
            </w:pPr>
            <w:r>
              <w:t xml:space="preserve">Autonomie </w:t>
            </w:r>
            <w:r w:rsidR="00442037">
              <w:t>Rigueur/fiabilité</w:t>
            </w:r>
          </w:p>
        </w:tc>
      </w:tr>
    </w:tbl>
    <w:p w:rsidR="00AB3736" w:rsidRDefault="00AB3736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rPr>
          <w:sz w:val="36"/>
          <w:szCs w:val="36"/>
        </w:rPr>
      </w:pPr>
      <w:r w:rsidRPr="00AB3736">
        <w:rPr>
          <w:sz w:val="36"/>
          <w:szCs w:val="36"/>
        </w:rPr>
        <w:t>Conditions particulières d’accès au métier</w:t>
      </w: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B3736" w:rsidTr="00E36A56">
        <w:tc>
          <w:tcPr>
            <w:tcW w:w="10065" w:type="dxa"/>
          </w:tcPr>
          <w:p w:rsidR="007147B4" w:rsidRPr="004D5154" w:rsidRDefault="007C6581" w:rsidP="00BA7D11">
            <w:pPr>
              <w:spacing w:before="0"/>
              <w:rPr>
                <w:szCs w:val="22"/>
              </w:rPr>
            </w:pPr>
            <w:r w:rsidRPr="007C6581">
              <w:t>D</w:t>
            </w:r>
            <w:r>
              <w:t>iplôme d’</w:t>
            </w:r>
            <w:r w:rsidRPr="007C6581">
              <w:t>E</w:t>
            </w:r>
            <w:r>
              <w:t>tat</w:t>
            </w:r>
            <w:r w:rsidRPr="007C6581">
              <w:t xml:space="preserve"> de docteur en médecine</w:t>
            </w:r>
          </w:p>
        </w:tc>
      </w:tr>
    </w:tbl>
    <w:p w:rsidR="00AB3736" w:rsidRDefault="00AB3736" w:rsidP="00AB3736"/>
    <w:p w:rsidR="00AB3736" w:rsidRPr="00AB3736" w:rsidRDefault="00AB3736" w:rsidP="00AB3736">
      <w:pPr>
        <w:pStyle w:val="Titre1"/>
        <w:numPr>
          <w:ilvl w:val="0"/>
          <w:numId w:val="0"/>
        </w:numPr>
        <w:spacing w:before="0"/>
        <w:ind w:left="432" w:hanging="432"/>
        <w:rPr>
          <w:sz w:val="36"/>
          <w:szCs w:val="36"/>
        </w:rPr>
      </w:pPr>
      <w:r w:rsidRPr="00AB3736">
        <w:rPr>
          <w:sz w:val="36"/>
          <w:szCs w:val="36"/>
        </w:rPr>
        <w:t>Les passerelles professionnelles</w:t>
      </w:r>
    </w:p>
    <w:tbl>
      <w:tblPr>
        <w:tblStyle w:val="Grilledutableau"/>
        <w:tblW w:w="10109" w:type="dxa"/>
        <w:tblInd w:w="-5" w:type="dxa"/>
        <w:tblLook w:val="04A0" w:firstRow="1" w:lastRow="0" w:firstColumn="1" w:lastColumn="0" w:noHBand="0" w:noVBand="1"/>
      </w:tblPr>
      <w:tblGrid>
        <w:gridCol w:w="10109"/>
      </w:tblGrid>
      <w:tr w:rsidR="00AB3736" w:rsidTr="00FE1F73">
        <w:trPr>
          <w:trHeight w:val="941"/>
        </w:trPr>
        <w:tc>
          <w:tcPr>
            <w:tcW w:w="10109" w:type="dxa"/>
          </w:tcPr>
          <w:p w:rsidR="00604A50" w:rsidRDefault="007C6581" w:rsidP="006D0154">
            <w:pPr>
              <w:spacing w:before="0"/>
              <w:ind w:left="142" w:hanging="142"/>
              <w:jc w:val="both"/>
            </w:pPr>
            <w:r w:rsidRPr="007C6581">
              <w:t>Médecin Chef d'établissement</w:t>
            </w:r>
          </w:p>
        </w:tc>
      </w:tr>
    </w:tbl>
    <w:p w:rsidR="00AB3736" w:rsidRDefault="00AB3736" w:rsidP="00D905F5"/>
    <w:sectPr w:rsidR="00AB3736" w:rsidSect="00AD4AA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282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521" w:rsidRDefault="00043521" w:rsidP="00330AD8">
      <w:r>
        <w:separator/>
      </w:r>
    </w:p>
  </w:endnote>
  <w:endnote w:type="continuationSeparator" w:id="0">
    <w:p w:rsidR="00043521" w:rsidRDefault="00043521" w:rsidP="0033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3AF" w:rsidRDefault="008C12EF" w:rsidP="00330AD8">
    <w:r w:rsidRPr="008C12EF"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44194D12" wp14:editId="21F912C8">
              <wp:simplePos x="0" y="0"/>
              <wp:positionH relativeFrom="page">
                <wp:posOffset>469265</wp:posOffset>
              </wp:positionH>
              <wp:positionV relativeFrom="page">
                <wp:posOffset>10181590</wp:posOffset>
              </wp:positionV>
              <wp:extent cx="3838575" cy="163195"/>
              <wp:effectExtent l="0" t="0" r="9525" b="8255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63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12EF" w:rsidRPr="009A0A02" w:rsidRDefault="008C12EF" w:rsidP="008C12EF">
                          <w:pPr>
                            <w:pStyle w:val="Pied-de-Page"/>
                          </w:pPr>
                          <w:r w:rsidRPr="009A0A02">
                            <w:rPr>
                              <w:b/>
                            </w:rPr>
                            <w:t xml:space="preserve">Fiche métier </w:t>
                          </w:r>
                          <w:r w:rsidR="00BA7D11" w:rsidRPr="00BA7D11">
                            <w:t>PREPARATEUR EN</w:t>
                          </w:r>
                          <w:r w:rsidR="00BA7D11">
                            <w:rPr>
                              <w:b/>
                            </w:rPr>
                            <w:t xml:space="preserve"> </w:t>
                          </w:r>
                          <w:r>
                            <w:t>PHARMACIE – Jui</w:t>
                          </w:r>
                          <w:r w:rsidR="00110722">
                            <w:t>llet</w:t>
                          </w:r>
                          <w:r>
                            <w:t xml:space="preserve"> </w:t>
                          </w:r>
                          <w:r w:rsidRPr="009A0A02"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94D1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.95pt;margin-top:801.7pt;width:302.25pt;height:12.8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" filled="f" stroked="f">
              <v:textbox inset="0,0,0,0">
                <w:txbxContent>
                  <w:p w:rsidR="008C12EF" w:rsidRPr="009A0A02" w:rsidRDefault="008C12EF" w:rsidP="008C12EF">
                    <w:pPr>
                      <w:pStyle w:val="Pied-de-Page"/>
                    </w:pPr>
                    <w:r w:rsidRPr="009A0A02">
                      <w:rPr>
                        <w:b/>
                      </w:rPr>
                      <w:t xml:space="preserve">Fiche métier </w:t>
                    </w:r>
                    <w:r w:rsidR="00BA7D11" w:rsidRPr="00BA7D11">
                      <w:t>PREPARATEUR EN</w:t>
                    </w:r>
                    <w:r w:rsidR="00BA7D11">
                      <w:rPr>
                        <w:b/>
                      </w:rPr>
                      <w:t xml:space="preserve"> </w:t>
                    </w:r>
                    <w:r>
                      <w:t>PHARMACIE – Jui</w:t>
                    </w:r>
                    <w:r w:rsidR="00110722">
                      <w:t>llet</w:t>
                    </w:r>
                    <w:r>
                      <w:t xml:space="preserve"> </w:t>
                    </w:r>
                    <w:r w:rsidRPr="009A0A02"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34E1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1830502" wp14:editId="4A642054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31D9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830502" id="_x0000_s1027" type="#_x0000_t202" style="position:absolute;margin-left:510.2pt;margin-top:803.4pt;width:56.5pt;height:1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" filled="f" stroked="f">
              <v:textbox inset="0,0,0,0">
                <w:txbxContent>
                  <w:p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D31D9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445" w:rsidRPr="00786DDF" w:rsidRDefault="00786DDF" w:rsidP="00786DDF">
    <w:pPr>
      <w:pStyle w:val="Pieddepage"/>
    </w:pPr>
    <w:r w:rsidRPr="00786DDF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DE9D23B" wp14:editId="2984273D">
              <wp:simplePos x="0" y="0"/>
              <wp:positionH relativeFrom="page">
                <wp:posOffset>6548755</wp:posOffset>
              </wp:positionH>
              <wp:positionV relativeFrom="page">
                <wp:posOffset>10086340</wp:posOffset>
              </wp:positionV>
              <wp:extent cx="717550" cy="241300"/>
              <wp:effectExtent l="0" t="0" r="6350" b="635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DDF" w:rsidRPr="003E3407" w:rsidRDefault="00786DDF" w:rsidP="00786DDF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31D9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9D23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5.65pt;margin-top:794.2pt;width:56.5pt;height:1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" filled="f" stroked="f">
              <v:textbox inset="0,0,0,0">
                <w:txbxContent>
                  <w:p w:rsidR="00786DDF" w:rsidRPr="003E3407" w:rsidRDefault="00786DDF" w:rsidP="00786DDF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D31D9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86DDF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390E0C8" wp14:editId="000DA29D">
              <wp:simplePos x="0" y="0"/>
              <wp:positionH relativeFrom="page">
                <wp:posOffset>450215</wp:posOffset>
              </wp:positionH>
              <wp:positionV relativeFrom="page">
                <wp:posOffset>10141585</wp:posOffset>
              </wp:positionV>
              <wp:extent cx="3838575" cy="163195"/>
              <wp:effectExtent l="0" t="0" r="9525" b="825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63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DDF" w:rsidRPr="009A0A02" w:rsidRDefault="00786DDF" w:rsidP="00786DDF">
                          <w:pPr>
                            <w:pStyle w:val="Pied-de-Page"/>
                          </w:pPr>
                          <w:r w:rsidRPr="009A0A02">
                            <w:rPr>
                              <w:b/>
                            </w:rPr>
                            <w:t xml:space="preserve">Fiche </w:t>
                          </w:r>
                          <w:r w:rsidR="00823E6C" w:rsidRPr="009A0A02">
                            <w:rPr>
                              <w:b/>
                            </w:rPr>
                            <w:t xml:space="preserve">métier </w:t>
                          </w:r>
                          <w:r w:rsidR="00773E13">
                            <w:t>MEDECIN GENERALISTE</w:t>
                          </w:r>
                          <w:r w:rsidR="001B267B">
                            <w:t xml:space="preserve"> – </w:t>
                          </w:r>
                          <w:r w:rsidR="00BA7D11">
                            <w:t>Juillet</w:t>
                          </w:r>
                          <w:r w:rsidR="008C12EF">
                            <w:t xml:space="preserve"> </w:t>
                          </w:r>
                          <w:r w:rsidR="00823E6C" w:rsidRPr="009A0A02">
                            <w:t>202</w:t>
                          </w:r>
                          <w:r w:rsidR="009A0A02" w:rsidRPr="009A0A02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0E0C8" id="_x0000_s1029" type="#_x0000_t202" style="position:absolute;margin-left:35.45pt;margin-top:798.55pt;width:302.25pt;height:12.8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" filled="f" stroked="f">
              <v:textbox inset="0,0,0,0">
                <w:txbxContent>
                  <w:p w:rsidR="00786DDF" w:rsidRPr="009A0A02" w:rsidRDefault="00786DDF" w:rsidP="00786DDF">
                    <w:pPr>
                      <w:pStyle w:val="Pied-de-Page"/>
                    </w:pPr>
                    <w:r w:rsidRPr="009A0A02">
                      <w:rPr>
                        <w:b/>
                      </w:rPr>
                      <w:t xml:space="preserve">Fiche </w:t>
                    </w:r>
                    <w:r w:rsidR="00823E6C" w:rsidRPr="009A0A02">
                      <w:rPr>
                        <w:b/>
                      </w:rPr>
                      <w:t xml:space="preserve">métier </w:t>
                    </w:r>
                    <w:r w:rsidR="00773E13">
                      <w:t>MEDECIN GENERALISTE</w:t>
                    </w:r>
                    <w:r w:rsidR="001B267B">
                      <w:t xml:space="preserve"> – </w:t>
                    </w:r>
                    <w:r w:rsidR="00BA7D11">
                      <w:t>Juillet</w:t>
                    </w:r>
                    <w:r w:rsidR="008C12EF">
                      <w:t xml:space="preserve"> </w:t>
                    </w:r>
                    <w:r w:rsidR="00823E6C" w:rsidRPr="009A0A02">
                      <w:t>202</w:t>
                    </w:r>
                    <w:r w:rsidR="009A0A02" w:rsidRPr="009A0A02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521" w:rsidRDefault="00043521" w:rsidP="00330AD8">
      <w:r>
        <w:separator/>
      </w:r>
    </w:p>
  </w:footnote>
  <w:footnote w:type="continuationSeparator" w:id="0">
    <w:p w:rsidR="00043521" w:rsidRDefault="00043521" w:rsidP="0033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5F5" w:rsidRDefault="00043521">
    <w:pPr>
      <w:pStyle w:val="En-tte"/>
    </w:pPr>
    <w:r>
      <w:rPr>
        <w:noProof/>
      </w:rPr>
      <w:pict w14:anchorId="4137DD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282422" o:spid="_x0000_s2050" type="#_x0000_t136" style="position:absolute;margin-left:0;margin-top:0;width:513pt;height:256.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03" w:rsidRDefault="00043521" w:rsidP="00330AD8">
    <w:r>
      <w:rPr>
        <w:noProof/>
      </w:rPr>
      <w:pict w14:anchorId="469747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282423" o:spid="_x0000_s2051" type="#_x0000_t136" style="position:absolute;margin-left:0;margin-top:0;width:513pt;height:256.5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D9424F">
      <w:rPr>
        <w:noProof/>
      </w:rPr>
      <w:drawing>
        <wp:anchor distT="0" distB="0" distL="114300" distR="114300" simplePos="0" relativeHeight="251661311" behindDoc="1" locked="0" layoutInCell="1" allowOverlap="1" wp14:anchorId="72730A0A" wp14:editId="4255189E">
          <wp:simplePos x="0" y="0"/>
          <wp:positionH relativeFrom="margin">
            <wp:posOffset>-844</wp:posOffset>
          </wp:positionH>
          <wp:positionV relativeFrom="page">
            <wp:posOffset>267231</wp:posOffset>
          </wp:positionV>
          <wp:extent cx="1092200" cy="504190"/>
          <wp:effectExtent l="0" t="0" r="0" b="0"/>
          <wp:wrapNone/>
          <wp:docPr id="310" name="Imag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c54max1\GRAPHISTE\Tampon_DIP\_PROD\_Groupe\_VYV Care\Gabarit Word_VYV Care\Images Word\VYV-Ca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72576" behindDoc="1" locked="0" layoutInCell="1" allowOverlap="1" wp14:anchorId="257D61E9" wp14:editId="562200BC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311" name="Imag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3B" w:rsidRDefault="00043521" w:rsidP="00330AD8">
    <w:r>
      <w:rPr>
        <w:noProof/>
      </w:rPr>
      <w:pict w14:anchorId="231959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282421" o:spid="_x0000_s2049" type="#_x0000_t136" style="position:absolute;margin-left:0;margin-top:0;width:513pt;height:256.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  <w:r w:rsidR="00786DDF">
      <w:rPr>
        <w:noProof/>
      </w:rPr>
      <w:drawing>
        <wp:anchor distT="0" distB="0" distL="114300" distR="114300" simplePos="0" relativeHeight="251675648" behindDoc="1" locked="0" layoutInCell="1" allowOverlap="1" wp14:anchorId="2B3CB3F8" wp14:editId="52D0EF82">
          <wp:simplePos x="0" y="0"/>
          <wp:positionH relativeFrom="page">
            <wp:posOffset>5770245</wp:posOffset>
          </wp:positionH>
          <wp:positionV relativeFrom="page">
            <wp:posOffset>-161925</wp:posOffset>
          </wp:positionV>
          <wp:extent cx="1922400" cy="1612800"/>
          <wp:effectExtent l="0" t="0" r="1905" b="6985"/>
          <wp:wrapNone/>
          <wp:docPr id="312" name="Imag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DDF">
      <w:rPr>
        <w:noProof/>
      </w:rPr>
      <w:drawing>
        <wp:anchor distT="0" distB="0" distL="114300" distR="114300" simplePos="0" relativeHeight="251677696" behindDoc="1" locked="0" layoutInCell="1" allowOverlap="1" wp14:anchorId="64D13BBA" wp14:editId="49ED3260">
          <wp:simplePos x="0" y="0"/>
          <wp:positionH relativeFrom="column">
            <wp:posOffset>-428625</wp:posOffset>
          </wp:positionH>
          <wp:positionV relativeFrom="page">
            <wp:posOffset>30480</wp:posOffset>
          </wp:positionV>
          <wp:extent cx="1374048" cy="635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c54max1\GRAPHISTE\Tampon_DIP\_PROD\_Groupe\_VYV Care\Gabarit Word_VYV Care\Images Word\VYV-Ca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4048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1825"/>
    <w:multiLevelType w:val="hybridMultilevel"/>
    <w:tmpl w:val="9D7068E2"/>
    <w:lvl w:ilvl="0" w:tplc="CBFE7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590B"/>
    <w:multiLevelType w:val="hybridMultilevel"/>
    <w:tmpl w:val="834ECBA6"/>
    <w:name w:val="WW8Num52"/>
    <w:lvl w:ilvl="0" w:tplc="CBFE7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52043"/>
    <w:multiLevelType w:val="multilevel"/>
    <w:tmpl w:val="9E72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53839"/>
    <w:multiLevelType w:val="multilevel"/>
    <w:tmpl w:val="2A1A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3B4FDD"/>
    <w:multiLevelType w:val="hybridMultilevel"/>
    <w:tmpl w:val="0BE6B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8638E"/>
    <w:multiLevelType w:val="hybridMultilevel"/>
    <w:tmpl w:val="1F1E3556"/>
    <w:lvl w:ilvl="0" w:tplc="040C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4DDC45C3"/>
    <w:multiLevelType w:val="hybridMultilevel"/>
    <w:tmpl w:val="FF224A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E7B5C"/>
    <w:multiLevelType w:val="hybridMultilevel"/>
    <w:tmpl w:val="A670A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72533"/>
    <w:multiLevelType w:val="hybridMultilevel"/>
    <w:tmpl w:val="94BEC5B2"/>
    <w:lvl w:ilvl="0" w:tplc="040C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 w15:restartNumberingAfterBreak="0">
    <w:nsid w:val="61EB3192"/>
    <w:multiLevelType w:val="multilevel"/>
    <w:tmpl w:val="B1D8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F5137"/>
    <w:multiLevelType w:val="hybridMultilevel"/>
    <w:tmpl w:val="8E34FC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E613D"/>
    <w:multiLevelType w:val="multilevel"/>
    <w:tmpl w:val="49D8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1C30F4A"/>
    <w:multiLevelType w:val="hybridMultilevel"/>
    <w:tmpl w:val="ABDE0BBC"/>
    <w:lvl w:ilvl="0" w:tplc="197CECB6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7"/>
  </w:num>
  <w:num w:numId="5">
    <w:abstractNumId w:val="17"/>
  </w:num>
  <w:num w:numId="6">
    <w:abstractNumId w:val="19"/>
  </w:num>
  <w:num w:numId="7">
    <w:abstractNumId w:val="14"/>
  </w:num>
  <w:num w:numId="8">
    <w:abstractNumId w:val="2"/>
  </w:num>
  <w:num w:numId="9">
    <w:abstractNumId w:val="18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5"/>
  </w:num>
  <w:num w:numId="16">
    <w:abstractNumId w:val="13"/>
  </w:num>
  <w:num w:numId="17">
    <w:abstractNumId w:val="11"/>
  </w:num>
  <w:num w:numId="18">
    <w:abstractNumId w:val="8"/>
  </w:num>
  <w:num w:numId="19">
    <w:abstractNumId w:val="17"/>
  </w:num>
  <w:num w:numId="20">
    <w:abstractNumId w:val="4"/>
  </w:num>
  <w:num w:numId="21">
    <w:abstractNumId w:val="15"/>
  </w:num>
  <w:num w:numId="22">
    <w:abstractNumId w:val="9"/>
  </w:num>
  <w:num w:numId="23">
    <w:abstractNumId w:val="12"/>
  </w:num>
  <w:num w:numId="24">
    <w:abstractNumId w:val="3"/>
  </w:num>
  <w:num w:numId="25">
    <w:abstractNumId w:val="16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36"/>
    <w:rsid w:val="000002B0"/>
    <w:rsid w:val="00004ECC"/>
    <w:rsid w:val="00007141"/>
    <w:rsid w:val="00024AE0"/>
    <w:rsid w:val="00030529"/>
    <w:rsid w:val="00030AC8"/>
    <w:rsid w:val="000356A2"/>
    <w:rsid w:val="00040CF3"/>
    <w:rsid w:val="00043521"/>
    <w:rsid w:val="00055ED0"/>
    <w:rsid w:val="0008079B"/>
    <w:rsid w:val="0008600F"/>
    <w:rsid w:val="000873C4"/>
    <w:rsid w:val="000A4C29"/>
    <w:rsid w:val="000A7E60"/>
    <w:rsid w:val="000C2690"/>
    <w:rsid w:val="000C796A"/>
    <w:rsid w:val="000D32D0"/>
    <w:rsid w:val="000D7C07"/>
    <w:rsid w:val="000F4204"/>
    <w:rsid w:val="000F634B"/>
    <w:rsid w:val="00103AED"/>
    <w:rsid w:val="001065D8"/>
    <w:rsid w:val="00110722"/>
    <w:rsid w:val="00111CBC"/>
    <w:rsid w:val="00113385"/>
    <w:rsid w:val="001211D8"/>
    <w:rsid w:val="00127C7D"/>
    <w:rsid w:val="00137CC0"/>
    <w:rsid w:val="00137FEF"/>
    <w:rsid w:val="00162C7F"/>
    <w:rsid w:val="0017650C"/>
    <w:rsid w:val="001875A8"/>
    <w:rsid w:val="00194D68"/>
    <w:rsid w:val="001B267B"/>
    <w:rsid w:val="001D0121"/>
    <w:rsid w:val="001D64D2"/>
    <w:rsid w:val="001D76FF"/>
    <w:rsid w:val="001E01BD"/>
    <w:rsid w:val="001F3DED"/>
    <w:rsid w:val="001F4A81"/>
    <w:rsid w:val="00212FCD"/>
    <w:rsid w:val="00215976"/>
    <w:rsid w:val="0022172A"/>
    <w:rsid w:val="00227AE7"/>
    <w:rsid w:val="00230138"/>
    <w:rsid w:val="00237C58"/>
    <w:rsid w:val="002423B4"/>
    <w:rsid w:val="002436CB"/>
    <w:rsid w:val="002465E1"/>
    <w:rsid w:val="002538EB"/>
    <w:rsid w:val="002564A4"/>
    <w:rsid w:val="00264C79"/>
    <w:rsid w:val="002A4182"/>
    <w:rsid w:val="002A590C"/>
    <w:rsid w:val="002B1BCE"/>
    <w:rsid w:val="002F007B"/>
    <w:rsid w:val="00300EA8"/>
    <w:rsid w:val="00311232"/>
    <w:rsid w:val="00323193"/>
    <w:rsid w:val="0032530D"/>
    <w:rsid w:val="003265DC"/>
    <w:rsid w:val="00330AD8"/>
    <w:rsid w:val="00331517"/>
    <w:rsid w:val="00331894"/>
    <w:rsid w:val="0034450E"/>
    <w:rsid w:val="0035031F"/>
    <w:rsid w:val="0035200D"/>
    <w:rsid w:val="0036315A"/>
    <w:rsid w:val="00363CD2"/>
    <w:rsid w:val="003763E8"/>
    <w:rsid w:val="00376DD5"/>
    <w:rsid w:val="0039533E"/>
    <w:rsid w:val="003A2951"/>
    <w:rsid w:val="003A77D2"/>
    <w:rsid w:val="003B1771"/>
    <w:rsid w:val="003B733E"/>
    <w:rsid w:val="003D382C"/>
    <w:rsid w:val="003E0054"/>
    <w:rsid w:val="003E0445"/>
    <w:rsid w:val="003E3407"/>
    <w:rsid w:val="003E704D"/>
    <w:rsid w:val="00427644"/>
    <w:rsid w:val="00427F4F"/>
    <w:rsid w:val="00442037"/>
    <w:rsid w:val="00444286"/>
    <w:rsid w:val="00454B74"/>
    <w:rsid w:val="00457723"/>
    <w:rsid w:val="00457FA6"/>
    <w:rsid w:val="00467202"/>
    <w:rsid w:val="00471B03"/>
    <w:rsid w:val="00482FE5"/>
    <w:rsid w:val="004845BD"/>
    <w:rsid w:val="004A3E40"/>
    <w:rsid w:val="004C0A71"/>
    <w:rsid w:val="004D0E0B"/>
    <w:rsid w:val="004D5154"/>
    <w:rsid w:val="004D59E8"/>
    <w:rsid w:val="004D5A4E"/>
    <w:rsid w:val="004D60A9"/>
    <w:rsid w:val="004F1229"/>
    <w:rsid w:val="0050155F"/>
    <w:rsid w:val="0050345B"/>
    <w:rsid w:val="00511563"/>
    <w:rsid w:val="0051713F"/>
    <w:rsid w:val="005228AF"/>
    <w:rsid w:val="00532A36"/>
    <w:rsid w:val="00560600"/>
    <w:rsid w:val="00560C47"/>
    <w:rsid w:val="00560D43"/>
    <w:rsid w:val="00563F9E"/>
    <w:rsid w:val="00574E55"/>
    <w:rsid w:val="005801C6"/>
    <w:rsid w:val="0058564A"/>
    <w:rsid w:val="005875D8"/>
    <w:rsid w:val="00587A7A"/>
    <w:rsid w:val="005924BE"/>
    <w:rsid w:val="005B0FA6"/>
    <w:rsid w:val="005B2B66"/>
    <w:rsid w:val="005C2337"/>
    <w:rsid w:val="005F17F9"/>
    <w:rsid w:val="00604A50"/>
    <w:rsid w:val="00613CD9"/>
    <w:rsid w:val="00617F06"/>
    <w:rsid w:val="00620170"/>
    <w:rsid w:val="006228FC"/>
    <w:rsid w:val="0062433E"/>
    <w:rsid w:val="00625F70"/>
    <w:rsid w:val="006363D7"/>
    <w:rsid w:val="00642356"/>
    <w:rsid w:val="00642495"/>
    <w:rsid w:val="006665ED"/>
    <w:rsid w:val="00681C9F"/>
    <w:rsid w:val="00690CE5"/>
    <w:rsid w:val="006A0787"/>
    <w:rsid w:val="006B0BA5"/>
    <w:rsid w:val="006B4BBE"/>
    <w:rsid w:val="006B77FB"/>
    <w:rsid w:val="006C4E01"/>
    <w:rsid w:val="006D0154"/>
    <w:rsid w:val="006D01D3"/>
    <w:rsid w:val="006E2AA7"/>
    <w:rsid w:val="006E466F"/>
    <w:rsid w:val="006F0126"/>
    <w:rsid w:val="007071E9"/>
    <w:rsid w:val="00710003"/>
    <w:rsid w:val="007123FB"/>
    <w:rsid w:val="007147B4"/>
    <w:rsid w:val="00720EB5"/>
    <w:rsid w:val="00724FB1"/>
    <w:rsid w:val="00737E2E"/>
    <w:rsid w:val="007426F9"/>
    <w:rsid w:val="0075603E"/>
    <w:rsid w:val="00762B69"/>
    <w:rsid w:val="0076383B"/>
    <w:rsid w:val="00773E13"/>
    <w:rsid w:val="00777D11"/>
    <w:rsid w:val="0078295F"/>
    <w:rsid w:val="00786DDF"/>
    <w:rsid w:val="007923AF"/>
    <w:rsid w:val="007A419F"/>
    <w:rsid w:val="007B1FC1"/>
    <w:rsid w:val="007C2506"/>
    <w:rsid w:val="007C6581"/>
    <w:rsid w:val="007D44A3"/>
    <w:rsid w:val="007E47A2"/>
    <w:rsid w:val="007F4B63"/>
    <w:rsid w:val="0080509E"/>
    <w:rsid w:val="00820265"/>
    <w:rsid w:val="00823E6C"/>
    <w:rsid w:val="0082599A"/>
    <w:rsid w:val="008371CE"/>
    <w:rsid w:val="0085226F"/>
    <w:rsid w:val="00854837"/>
    <w:rsid w:val="008553B8"/>
    <w:rsid w:val="00856BE2"/>
    <w:rsid w:val="0086703B"/>
    <w:rsid w:val="00891C6E"/>
    <w:rsid w:val="00892379"/>
    <w:rsid w:val="008A2C8F"/>
    <w:rsid w:val="008A2E9D"/>
    <w:rsid w:val="008C12EF"/>
    <w:rsid w:val="008C248F"/>
    <w:rsid w:val="008C36B3"/>
    <w:rsid w:val="008C513A"/>
    <w:rsid w:val="008D08D4"/>
    <w:rsid w:val="008F2E79"/>
    <w:rsid w:val="00900BD2"/>
    <w:rsid w:val="009128A3"/>
    <w:rsid w:val="0091609E"/>
    <w:rsid w:val="009203BA"/>
    <w:rsid w:val="009217A3"/>
    <w:rsid w:val="00922C61"/>
    <w:rsid w:val="009246D3"/>
    <w:rsid w:val="00926470"/>
    <w:rsid w:val="00931F39"/>
    <w:rsid w:val="00945595"/>
    <w:rsid w:val="0094734E"/>
    <w:rsid w:val="00952DE6"/>
    <w:rsid w:val="009677B5"/>
    <w:rsid w:val="00980EFD"/>
    <w:rsid w:val="009A0A02"/>
    <w:rsid w:val="009A1A25"/>
    <w:rsid w:val="009B7503"/>
    <w:rsid w:val="009C219B"/>
    <w:rsid w:val="009C2237"/>
    <w:rsid w:val="009C461F"/>
    <w:rsid w:val="009D24F1"/>
    <w:rsid w:val="009D672B"/>
    <w:rsid w:val="009E24FD"/>
    <w:rsid w:val="009E5B23"/>
    <w:rsid w:val="009E7D07"/>
    <w:rsid w:val="00A05DAE"/>
    <w:rsid w:val="00A16C28"/>
    <w:rsid w:val="00A17831"/>
    <w:rsid w:val="00A2047D"/>
    <w:rsid w:val="00A21D20"/>
    <w:rsid w:val="00A23AE3"/>
    <w:rsid w:val="00A24506"/>
    <w:rsid w:val="00A3319E"/>
    <w:rsid w:val="00A36DE8"/>
    <w:rsid w:val="00A409D3"/>
    <w:rsid w:val="00A41921"/>
    <w:rsid w:val="00A44577"/>
    <w:rsid w:val="00A45BDD"/>
    <w:rsid w:val="00A57FB7"/>
    <w:rsid w:val="00A71A2B"/>
    <w:rsid w:val="00A82EE8"/>
    <w:rsid w:val="00A83C99"/>
    <w:rsid w:val="00A952E0"/>
    <w:rsid w:val="00A9631E"/>
    <w:rsid w:val="00AA2DF6"/>
    <w:rsid w:val="00AA566D"/>
    <w:rsid w:val="00AA79AF"/>
    <w:rsid w:val="00AB18B1"/>
    <w:rsid w:val="00AB1D4B"/>
    <w:rsid w:val="00AB3736"/>
    <w:rsid w:val="00AB7099"/>
    <w:rsid w:val="00AC2F68"/>
    <w:rsid w:val="00AD4AA2"/>
    <w:rsid w:val="00AE7A7C"/>
    <w:rsid w:val="00B17AC4"/>
    <w:rsid w:val="00B24769"/>
    <w:rsid w:val="00B35B67"/>
    <w:rsid w:val="00B36468"/>
    <w:rsid w:val="00B4786A"/>
    <w:rsid w:val="00B74D6D"/>
    <w:rsid w:val="00B77DE9"/>
    <w:rsid w:val="00B8285C"/>
    <w:rsid w:val="00B91959"/>
    <w:rsid w:val="00B95B3C"/>
    <w:rsid w:val="00BA7817"/>
    <w:rsid w:val="00BA7D11"/>
    <w:rsid w:val="00BC3585"/>
    <w:rsid w:val="00BC4D6B"/>
    <w:rsid w:val="00BC603B"/>
    <w:rsid w:val="00BC7032"/>
    <w:rsid w:val="00BD31D9"/>
    <w:rsid w:val="00BF0754"/>
    <w:rsid w:val="00C036EE"/>
    <w:rsid w:val="00C4775B"/>
    <w:rsid w:val="00C716FB"/>
    <w:rsid w:val="00C8116B"/>
    <w:rsid w:val="00C87DE6"/>
    <w:rsid w:val="00C91E22"/>
    <w:rsid w:val="00CA28EB"/>
    <w:rsid w:val="00CA46BF"/>
    <w:rsid w:val="00CB6C3C"/>
    <w:rsid w:val="00CB7063"/>
    <w:rsid w:val="00CC2DC0"/>
    <w:rsid w:val="00CC54F4"/>
    <w:rsid w:val="00CE0908"/>
    <w:rsid w:val="00CE2113"/>
    <w:rsid w:val="00CF5A79"/>
    <w:rsid w:val="00D07328"/>
    <w:rsid w:val="00D14EC0"/>
    <w:rsid w:val="00D20B61"/>
    <w:rsid w:val="00D21141"/>
    <w:rsid w:val="00D234E1"/>
    <w:rsid w:val="00D24DD3"/>
    <w:rsid w:val="00D2579A"/>
    <w:rsid w:val="00D25DFC"/>
    <w:rsid w:val="00D47C53"/>
    <w:rsid w:val="00D541F4"/>
    <w:rsid w:val="00D702E4"/>
    <w:rsid w:val="00D70B92"/>
    <w:rsid w:val="00D74227"/>
    <w:rsid w:val="00D76412"/>
    <w:rsid w:val="00D80897"/>
    <w:rsid w:val="00D840A7"/>
    <w:rsid w:val="00D90141"/>
    <w:rsid w:val="00D905F5"/>
    <w:rsid w:val="00D9424F"/>
    <w:rsid w:val="00DB50DD"/>
    <w:rsid w:val="00DC0A75"/>
    <w:rsid w:val="00DC0BE8"/>
    <w:rsid w:val="00DC2F7A"/>
    <w:rsid w:val="00E02A01"/>
    <w:rsid w:val="00E0322B"/>
    <w:rsid w:val="00E14551"/>
    <w:rsid w:val="00E16C79"/>
    <w:rsid w:val="00E21507"/>
    <w:rsid w:val="00E23227"/>
    <w:rsid w:val="00E36A56"/>
    <w:rsid w:val="00E470D9"/>
    <w:rsid w:val="00E47849"/>
    <w:rsid w:val="00E63515"/>
    <w:rsid w:val="00E70009"/>
    <w:rsid w:val="00E81C40"/>
    <w:rsid w:val="00E86F1F"/>
    <w:rsid w:val="00E9272C"/>
    <w:rsid w:val="00EB0F18"/>
    <w:rsid w:val="00EB37A0"/>
    <w:rsid w:val="00EC4FBF"/>
    <w:rsid w:val="00ED60F9"/>
    <w:rsid w:val="00EE4730"/>
    <w:rsid w:val="00EE7408"/>
    <w:rsid w:val="00F31E67"/>
    <w:rsid w:val="00F42983"/>
    <w:rsid w:val="00F446CE"/>
    <w:rsid w:val="00F558BC"/>
    <w:rsid w:val="00F5738A"/>
    <w:rsid w:val="00F63A79"/>
    <w:rsid w:val="00F67CAA"/>
    <w:rsid w:val="00F71018"/>
    <w:rsid w:val="00F82BFC"/>
    <w:rsid w:val="00FA521D"/>
    <w:rsid w:val="00FB41DA"/>
    <w:rsid w:val="00FB7BAB"/>
    <w:rsid w:val="00FD1EAA"/>
    <w:rsid w:val="00FE1F73"/>
    <w:rsid w:val="00FE4E82"/>
    <w:rsid w:val="1184F468"/>
    <w:rsid w:val="2086EB34"/>
    <w:rsid w:val="48095C35"/>
    <w:rsid w:val="55EA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0AC57AF-0D30-4C4A-A6CF-2029410C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C2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qFormat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E02A01"/>
    <w:rPr>
      <w:color w:val="0000FF"/>
      <w:u w:val="single"/>
    </w:rPr>
  </w:style>
  <w:style w:type="paragraph" w:styleId="NormalWeb">
    <w:name w:val="Normal (Web)"/>
    <w:basedOn w:val="Normal"/>
    <w:uiPriority w:val="99"/>
    <w:rsid w:val="000C2690"/>
    <w:pPr>
      <w:spacing w:before="280" w:after="119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0C2690"/>
    <w:pPr>
      <w:widowControl w:val="0"/>
      <w:suppressLineNumbers/>
      <w:suppressAutoHyphens/>
      <w:spacing w:before="0"/>
    </w:pPr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D680390703249A4006EAF7E078057" ma:contentTypeVersion="2" ma:contentTypeDescription="Crée un document." ma:contentTypeScope="" ma:versionID="e2db2fdcada56b5aff03b954be18911c">
  <xsd:schema xmlns:xsd="http://www.w3.org/2001/XMLSchema" xmlns:xs="http://www.w3.org/2001/XMLSchema" xmlns:p="http://schemas.microsoft.com/office/2006/metadata/properties" xmlns:ns2="f2477bd5-9f9f-4e26-93d5-c14d57b491d8" targetNamespace="http://schemas.microsoft.com/office/2006/metadata/properties" ma:root="true" ma:fieldsID="c62dbdaff52822b76d24b58952cc2b2a" ns2:_="">
    <xsd:import namespace="f2477bd5-9f9f-4e26-93d5-c14d57b49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77bd5-9f9f-4e26-93d5-c14d57b491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86B3-D0CC-4885-AEEA-D624213B4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72A83-7B12-4B48-A5F1-B74C4DDE2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81D7C7-7050-4B28-A028-3FB7F71F0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77bd5-9f9f-4e26-93d5-c14d57b49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AB0E1-98AA-4EF8-B5B3-43AC236C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TAILLANDIER-CADEAU Sandrine</dc:creator>
  <cp:lastModifiedBy>DI CESARE Sylvie</cp:lastModifiedBy>
  <cp:revision>1</cp:revision>
  <cp:lastPrinted>2017-09-27T16:29:00Z</cp:lastPrinted>
  <dcterms:created xsi:type="dcterms:W3CDTF">2023-03-06T16:15:00Z</dcterms:created>
  <dcterms:modified xsi:type="dcterms:W3CDTF">2023-03-06T16:15:00Z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0x0101009B0D680390703249A4006EAF7E078057</vt:lpwstr>
  </property>
</Properties>
</file>