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57E98B" w14:textId="77777777" w:rsidR="00823116" w:rsidRPr="00823116" w:rsidRDefault="000946EE" w:rsidP="00823116">
      <w:pPr>
        <w:pStyle w:val="Titre1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E0A3E51" wp14:editId="0A057B07">
                <wp:simplePos x="0" y="0"/>
                <wp:positionH relativeFrom="page">
                  <wp:posOffset>917575</wp:posOffset>
                </wp:positionH>
                <wp:positionV relativeFrom="page">
                  <wp:posOffset>5810250</wp:posOffset>
                </wp:positionV>
                <wp:extent cx="6450965" cy="1497330"/>
                <wp:effectExtent l="0" t="0" r="6985" b="762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0965" cy="1497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97028" w14:textId="77777777" w:rsidR="005A75F2" w:rsidRPr="005A75F2" w:rsidRDefault="00C645C3" w:rsidP="005A75F2">
                            <w:pPr>
                              <w:pStyle w:val="Titre"/>
                            </w:pPr>
                            <w:r>
                              <w:t>Guide</w:t>
                            </w:r>
                            <w:r w:rsidR="005A75F2">
                              <w:t xml:space="preserve"> entretien de retour</w:t>
                            </w:r>
                          </w:p>
                          <w:p w14:paraId="1B606C0D" w14:textId="77777777" w:rsidR="004A4355" w:rsidRDefault="004A4355"/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3F290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2.25pt;margin-top:457.5pt;width:507.95pt;height:117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" o:allowincell="f" filled="f" stroked="f">
                <v:textbox inset="0,0,0,0">
                  <w:txbxContent>
                    <w:p w:rsidR="005A75F2" w:rsidRPr="005A75F2" w:rsidRDefault="00C645C3" w:rsidP="005A75F2">
                      <w:pPr>
                        <w:pStyle w:val="Titre"/>
                      </w:pPr>
                      <w:r>
                        <w:t>Guide</w:t>
                      </w:r>
                      <w:r w:rsidR="005A75F2">
                        <w:t xml:space="preserve"> entretien de retour</w:t>
                      </w:r>
                    </w:p>
                    <w:p w:rsidR="004A4355" w:rsidRDefault="004A4355"/>
                  </w:txbxContent>
                </v:textbox>
                <w10:wrap anchorx="page" anchory="page"/>
              </v:shape>
            </w:pict>
          </mc:Fallback>
        </mc:AlternateContent>
      </w:r>
      <w:r w:rsidR="006363D7">
        <w:br w:type="page"/>
      </w:r>
    </w:p>
    <w:p w14:paraId="00A7257C" w14:textId="77777777" w:rsidR="00823116" w:rsidRPr="000F7972" w:rsidRDefault="00823116" w:rsidP="00F52B8A">
      <w:pPr>
        <w:pStyle w:val="Titre1"/>
        <w:spacing w:after="240"/>
        <w:ind w:left="0" w:firstLine="0"/>
        <w:rPr>
          <w:sz w:val="36"/>
        </w:rPr>
      </w:pPr>
      <w:r w:rsidRPr="000F7972">
        <w:rPr>
          <w:sz w:val="36"/>
        </w:rPr>
        <w:lastRenderedPageBreak/>
        <w:t xml:space="preserve">Contexte </w:t>
      </w:r>
      <w:r w:rsidR="005A75F2">
        <w:rPr>
          <w:sz w:val="36"/>
        </w:rPr>
        <w:t>de l’entretien de retour</w:t>
      </w:r>
    </w:p>
    <w:p w14:paraId="2755AB10" w14:textId="77777777" w:rsidR="00C645C3" w:rsidRPr="00157E35" w:rsidRDefault="00C645C3" w:rsidP="00C645C3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157E35">
        <w:rPr>
          <w:rFonts w:asciiTheme="minorHAnsi" w:hAnsiTheme="minorHAnsi" w:cstheme="minorHAnsi"/>
          <w:color w:val="000000"/>
          <w:sz w:val="22"/>
          <w:szCs w:val="22"/>
        </w:rPr>
        <w:t xml:space="preserve">L’entretien de retour est un </w:t>
      </w:r>
      <w:r w:rsidRPr="00157E35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outil </w:t>
      </w:r>
      <w:r w:rsidRPr="00157E35">
        <w:rPr>
          <w:rFonts w:asciiTheme="minorHAnsi" w:hAnsiTheme="minorHAnsi" w:cstheme="minorHAnsi"/>
          <w:color w:val="000000"/>
          <w:sz w:val="22"/>
          <w:szCs w:val="22"/>
        </w:rPr>
        <w:t xml:space="preserve">qui </w:t>
      </w:r>
      <w:r w:rsidRPr="00C645C3">
        <w:rPr>
          <w:rFonts w:asciiTheme="minorHAnsi" w:hAnsiTheme="minorHAnsi" w:cstheme="minorHAnsi"/>
          <w:color w:val="000000"/>
          <w:sz w:val="22"/>
          <w:szCs w:val="22"/>
        </w:rPr>
        <w:t>vise</w:t>
      </w:r>
      <w:r w:rsidRPr="00157E35">
        <w:rPr>
          <w:rFonts w:asciiTheme="minorHAnsi" w:hAnsiTheme="minorHAnsi" w:cstheme="minorHAnsi"/>
          <w:color w:val="000000"/>
          <w:sz w:val="22"/>
          <w:szCs w:val="22"/>
        </w:rPr>
        <w:t xml:space="preserve"> à prévenir les risques professionnels, réduire l’absentéisme et favoriser la qualité de vie au travail. </w:t>
      </w:r>
    </w:p>
    <w:p w14:paraId="1C905451" w14:textId="77777777" w:rsidR="00C645C3" w:rsidRPr="00157E35" w:rsidRDefault="00C645C3" w:rsidP="00C645C3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 w:rsidRPr="00157E35">
        <w:rPr>
          <w:rFonts w:asciiTheme="minorHAnsi" w:hAnsiTheme="minorHAnsi" w:cstheme="minorHAnsi"/>
          <w:color w:val="000000"/>
          <w:sz w:val="22"/>
          <w:szCs w:val="22"/>
        </w:rPr>
        <w:t xml:space="preserve">La finalité recherchée est de </w:t>
      </w:r>
      <w:r w:rsidRPr="00157E35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faciliter la réintégration du salarié </w:t>
      </w:r>
      <w:r w:rsidRPr="00157E35">
        <w:rPr>
          <w:rFonts w:asciiTheme="minorHAnsi" w:hAnsiTheme="minorHAnsi" w:cstheme="minorHAnsi"/>
          <w:color w:val="000000"/>
          <w:sz w:val="22"/>
          <w:szCs w:val="22"/>
        </w:rPr>
        <w:t xml:space="preserve">ainsi que sa reprise de fonction en travaillant sur les </w:t>
      </w:r>
      <w:r w:rsidRPr="00157E35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dysfonctionnements exprimés </w:t>
      </w:r>
      <w:r w:rsidRPr="00157E35">
        <w:rPr>
          <w:rFonts w:asciiTheme="minorHAnsi" w:hAnsiTheme="minorHAnsi" w:cstheme="minorHAnsi"/>
          <w:color w:val="000000"/>
          <w:sz w:val="22"/>
          <w:szCs w:val="22"/>
        </w:rPr>
        <w:t xml:space="preserve">durant l’entretien. </w:t>
      </w:r>
    </w:p>
    <w:p w14:paraId="67FF5BB0" w14:textId="77777777" w:rsidR="00C645C3" w:rsidRPr="00C645C3" w:rsidRDefault="00C645C3" w:rsidP="00F52B8A">
      <w:pPr>
        <w:spacing w:before="0"/>
        <w:jc w:val="both"/>
        <w:rPr>
          <w:rFonts w:asciiTheme="minorHAnsi" w:hAnsiTheme="minorHAnsi" w:cstheme="minorHAnsi"/>
          <w:sz w:val="22"/>
          <w:szCs w:val="22"/>
        </w:rPr>
      </w:pPr>
    </w:p>
    <w:p w14:paraId="4A6D503B" w14:textId="77777777" w:rsidR="00F52B8A" w:rsidRPr="00C645C3" w:rsidRDefault="00973EC2" w:rsidP="00F52B8A">
      <w:pPr>
        <w:spacing w:before="0"/>
        <w:jc w:val="both"/>
        <w:rPr>
          <w:rFonts w:asciiTheme="minorHAnsi" w:hAnsiTheme="minorHAnsi" w:cstheme="minorHAnsi"/>
          <w:sz w:val="22"/>
          <w:szCs w:val="22"/>
        </w:rPr>
      </w:pPr>
      <w:commentRangeStart w:id="0"/>
      <w:r>
        <w:rPr>
          <w:rFonts w:asciiTheme="minorHAnsi" w:hAnsiTheme="minorHAnsi" w:cstheme="minorHAnsi"/>
          <w:sz w:val="22"/>
          <w:szCs w:val="22"/>
        </w:rPr>
        <w:t xml:space="preserve">En application de l’accord collectif relatif à la Qualité de Vie et aux Conditions de </w:t>
      </w:r>
      <w:r w:rsidRPr="009A2B6D">
        <w:rPr>
          <w:rFonts w:asciiTheme="minorHAnsi" w:hAnsiTheme="minorHAnsi" w:cstheme="minorHAnsi"/>
          <w:sz w:val="22"/>
          <w:szCs w:val="22"/>
        </w:rPr>
        <w:t xml:space="preserve">Travail du </w:t>
      </w:r>
      <w:r w:rsidR="009A2B6D" w:rsidRPr="009A2B6D">
        <w:rPr>
          <w:rFonts w:asciiTheme="minorHAnsi" w:hAnsiTheme="minorHAnsi" w:cstheme="minorHAnsi"/>
          <w:sz w:val="22"/>
          <w:szCs w:val="22"/>
        </w:rPr>
        <w:t>27/11/2023</w:t>
      </w:r>
      <w:r w:rsidRPr="009A2B6D">
        <w:rPr>
          <w:rFonts w:asciiTheme="minorHAnsi" w:hAnsiTheme="minorHAnsi" w:cstheme="minorHAnsi"/>
          <w:sz w:val="22"/>
          <w:szCs w:val="22"/>
        </w:rPr>
        <w:t>, l</w:t>
      </w:r>
      <w:r w:rsidR="005A75F2" w:rsidRPr="009A2B6D">
        <w:rPr>
          <w:rFonts w:asciiTheme="minorHAnsi" w:hAnsiTheme="minorHAnsi" w:cstheme="minorHAnsi"/>
          <w:sz w:val="22"/>
          <w:szCs w:val="22"/>
        </w:rPr>
        <w:t xml:space="preserve">’entretien de retour </w:t>
      </w:r>
      <w:r w:rsidR="00F52B8A" w:rsidRPr="009A2B6D">
        <w:rPr>
          <w:rFonts w:asciiTheme="minorHAnsi" w:hAnsiTheme="minorHAnsi" w:cstheme="minorHAnsi"/>
          <w:sz w:val="22"/>
          <w:szCs w:val="22"/>
        </w:rPr>
        <w:t xml:space="preserve">est proposé au salarié </w:t>
      </w:r>
      <w:r w:rsidR="005A75F2" w:rsidRPr="009A2B6D">
        <w:rPr>
          <w:rFonts w:asciiTheme="minorHAnsi" w:hAnsiTheme="minorHAnsi" w:cstheme="minorHAnsi"/>
          <w:sz w:val="22"/>
          <w:szCs w:val="22"/>
        </w:rPr>
        <w:t xml:space="preserve">après une absence </w:t>
      </w:r>
      <w:r w:rsidR="00B7770B" w:rsidRPr="009A2B6D">
        <w:rPr>
          <w:rFonts w:asciiTheme="minorHAnsi" w:hAnsiTheme="minorHAnsi" w:cstheme="minorHAnsi"/>
          <w:sz w:val="22"/>
          <w:szCs w:val="22"/>
        </w:rPr>
        <w:t>d’un mois consécutif ou de plusieurs arrêts de travail distincts d’au moins une semaine sur une même période de 3</w:t>
      </w:r>
      <w:r w:rsidR="00F52B8A" w:rsidRPr="009A2B6D">
        <w:rPr>
          <w:rFonts w:asciiTheme="minorHAnsi" w:hAnsiTheme="minorHAnsi" w:cstheme="minorHAnsi"/>
          <w:sz w:val="22"/>
          <w:szCs w:val="22"/>
        </w:rPr>
        <w:t xml:space="preserve"> </w:t>
      </w:r>
      <w:r w:rsidR="00B7770B" w:rsidRPr="009A2B6D">
        <w:rPr>
          <w:rFonts w:asciiTheme="minorHAnsi" w:hAnsiTheme="minorHAnsi" w:cstheme="minorHAnsi"/>
          <w:sz w:val="22"/>
          <w:szCs w:val="22"/>
        </w:rPr>
        <w:t>mois</w:t>
      </w:r>
      <w:r w:rsidR="005A75F2" w:rsidRPr="009A2B6D">
        <w:rPr>
          <w:rFonts w:asciiTheme="minorHAnsi" w:hAnsiTheme="minorHAnsi" w:cstheme="minorHAnsi"/>
          <w:sz w:val="22"/>
          <w:szCs w:val="22"/>
        </w:rPr>
        <w:t xml:space="preserve">. </w:t>
      </w:r>
      <w:r w:rsidR="00F52B8A" w:rsidRPr="009A2B6D">
        <w:rPr>
          <w:rFonts w:asciiTheme="minorHAnsi" w:hAnsiTheme="minorHAnsi" w:cstheme="minorHAnsi"/>
          <w:sz w:val="22"/>
          <w:szCs w:val="22"/>
        </w:rPr>
        <w:t>Cet entretien est conduit</w:t>
      </w:r>
      <w:r w:rsidRPr="009A2B6D">
        <w:rPr>
          <w:rFonts w:asciiTheme="minorHAnsi" w:hAnsiTheme="minorHAnsi" w:cstheme="minorHAnsi"/>
          <w:sz w:val="22"/>
          <w:szCs w:val="22"/>
        </w:rPr>
        <w:t>,</w:t>
      </w:r>
      <w:r w:rsidR="00F52B8A" w:rsidRPr="009A2B6D">
        <w:rPr>
          <w:rFonts w:asciiTheme="minorHAnsi" w:hAnsiTheme="minorHAnsi" w:cstheme="minorHAnsi"/>
          <w:sz w:val="22"/>
          <w:szCs w:val="22"/>
        </w:rPr>
        <w:t xml:space="preserve"> au choix du salarié</w:t>
      </w:r>
      <w:r w:rsidRPr="009A2B6D">
        <w:rPr>
          <w:rFonts w:asciiTheme="minorHAnsi" w:hAnsiTheme="minorHAnsi" w:cstheme="minorHAnsi"/>
          <w:sz w:val="22"/>
          <w:szCs w:val="22"/>
        </w:rPr>
        <w:t> ;</w:t>
      </w:r>
      <w:r w:rsidR="00F52B8A" w:rsidRPr="009A2B6D">
        <w:rPr>
          <w:rFonts w:asciiTheme="minorHAnsi" w:hAnsiTheme="minorHAnsi" w:cstheme="minorHAnsi"/>
          <w:sz w:val="22"/>
          <w:szCs w:val="22"/>
        </w:rPr>
        <w:t xml:space="preserve"> soit par le manager, soit par le service RH dans les</w:t>
      </w:r>
      <w:r w:rsidR="00F52B8A" w:rsidRPr="00C645C3">
        <w:rPr>
          <w:rFonts w:asciiTheme="minorHAnsi" w:hAnsiTheme="minorHAnsi" w:cstheme="minorHAnsi"/>
          <w:sz w:val="22"/>
          <w:szCs w:val="22"/>
        </w:rPr>
        <w:t xml:space="preserve"> 15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F52B8A" w:rsidRPr="00C645C3">
        <w:rPr>
          <w:rFonts w:asciiTheme="minorHAnsi" w:hAnsiTheme="minorHAnsi" w:cstheme="minorHAnsi"/>
          <w:sz w:val="22"/>
          <w:szCs w:val="22"/>
        </w:rPr>
        <w:t xml:space="preserve">jours suivant le retour du salarié au travail. </w:t>
      </w:r>
      <w:commentRangeEnd w:id="0"/>
      <w:r w:rsidR="00E022E2">
        <w:rPr>
          <w:rStyle w:val="Marquedecommentaire"/>
        </w:rPr>
        <w:commentReference w:id="0"/>
      </w:r>
    </w:p>
    <w:p w14:paraId="5EABCF22" w14:textId="77777777" w:rsidR="00C645C3" w:rsidRPr="00C645C3" w:rsidRDefault="00C645C3" w:rsidP="00F52B8A">
      <w:pPr>
        <w:spacing w:before="0"/>
        <w:jc w:val="both"/>
        <w:rPr>
          <w:rFonts w:asciiTheme="minorHAnsi" w:hAnsiTheme="minorHAnsi" w:cstheme="minorHAnsi"/>
          <w:sz w:val="22"/>
          <w:szCs w:val="22"/>
        </w:rPr>
      </w:pPr>
    </w:p>
    <w:p w14:paraId="0036342E" w14:textId="77777777" w:rsidR="00F52B8A" w:rsidRPr="00C645C3" w:rsidRDefault="00F52B8A" w:rsidP="00F52B8A">
      <w:pPr>
        <w:spacing w:before="0"/>
        <w:jc w:val="both"/>
        <w:rPr>
          <w:rFonts w:asciiTheme="minorHAnsi" w:hAnsiTheme="minorHAnsi" w:cstheme="minorHAnsi"/>
          <w:sz w:val="22"/>
          <w:szCs w:val="22"/>
        </w:rPr>
      </w:pPr>
      <w:r w:rsidRPr="00C645C3">
        <w:rPr>
          <w:rFonts w:asciiTheme="minorHAnsi" w:hAnsiTheme="minorHAnsi" w:cstheme="minorHAnsi"/>
          <w:sz w:val="22"/>
          <w:szCs w:val="22"/>
        </w:rPr>
        <w:t>Cet entretien s’inscrit dans une démarche dynamique et positive favorisant le retour au travail du salarié en lui permettant :</w:t>
      </w:r>
    </w:p>
    <w:p w14:paraId="3A7C809C" w14:textId="77777777" w:rsidR="00407B96" w:rsidRPr="00C645C3" w:rsidRDefault="005A75F2" w:rsidP="00F52B8A">
      <w:pPr>
        <w:pStyle w:val="Paragraphedeliste"/>
        <w:numPr>
          <w:ilvl w:val="0"/>
          <w:numId w:val="27"/>
        </w:numPr>
        <w:spacing w:before="0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C645C3">
        <w:rPr>
          <w:rFonts w:asciiTheme="minorHAnsi" w:hAnsiTheme="minorHAnsi" w:cstheme="minorHAnsi"/>
          <w:sz w:val="22"/>
          <w:szCs w:val="22"/>
        </w:rPr>
        <w:t>de</w:t>
      </w:r>
      <w:proofErr w:type="gramEnd"/>
      <w:r w:rsidRPr="00C645C3">
        <w:rPr>
          <w:rFonts w:asciiTheme="minorHAnsi" w:hAnsiTheme="minorHAnsi" w:cstheme="minorHAnsi"/>
          <w:sz w:val="22"/>
          <w:szCs w:val="22"/>
        </w:rPr>
        <w:t xml:space="preserve"> prendre connaissance des évènements et actions intervenus durant l’absence</w:t>
      </w:r>
      <w:r w:rsidR="00F52B8A" w:rsidRPr="00C645C3">
        <w:rPr>
          <w:rFonts w:asciiTheme="minorHAnsi" w:hAnsiTheme="minorHAnsi" w:cstheme="minorHAnsi"/>
          <w:sz w:val="22"/>
          <w:szCs w:val="22"/>
        </w:rPr>
        <w:t>,</w:t>
      </w:r>
      <w:r w:rsidRPr="00C645C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55EA77B" w14:textId="77777777" w:rsidR="00407B96" w:rsidRPr="00C645C3" w:rsidRDefault="005A75F2" w:rsidP="00F52B8A">
      <w:pPr>
        <w:pStyle w:val="Paragraphedeliste"/>
        <w:numPr>
          <w:ilvl w:val="0"/>
          <w:numId w:val="27"/>
        </w:numPr>
        <w:spacing w:before="0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C645C3">
        <w:rPr>
          <w:rFonts w:asciiTheme="minorHAnsi" w:hAnsiTheme="minorHAnsi" w:cstheme="minorHAnsi"/>
          <w:sz w:val="22"/>
          <w:szCs w:val="22"/>
        </w:rPr>
        <w:t>d’échanger</w:t>
      </w:r>
      <w:proofErr w:type="gramEnd"/>
      <w:r w:rsidRPr="00C645C3">
        <w:rPr>
          <w:rFonts w:asciiTheme="minorHAnsi" w:hAnsiTheme="minorHAnsi" w:cstheme="minorHAnsi"/>
          <w:sz w:val="22"/>
          <w:szCs w:val="22"/>
        </w:rPr>
        <w:t xml:space="preserve"> sur d’éventuels liens entre </w:t>
      </w:r>
      <w:r w:rsidR="00F52B8A" w:rsidRPr="00C645C3">
        <w:rPr>
          <w:rFonts w:asciiTheme="minorHAnsi" w:hAnsiTheme="minorHAnsi" w:cstheme="minorHAnsi"/>
          <w:sz w:val="22"/>
          <w:szCs w:val="22"/>
        </w:rPr>
        <w:t xml:space="preserve">son </w:t>
      </w:r>
      <w:r w:rsidRPr="00C645C3">
        <w:rPr>
          <w:rFonts w:asciiTheme="minorHAnsi" w:hAnsiTheme="minorHAnsi" w:cstheme="minorHAnsi"/>
          <w:sz w:val="22"/>
          <w:szCs w:val="22"/>
        </w:rPr>
        <w:t>absence et ses conditions de travail</w:t>
      </w:r>
      <w:r w:rsidR="00411ED1">
        <w:rPr>
          <w:rFonts w:asciiTheme="minorHAnsi" w:hAnsiTheme="minorHAnsi" w:cstheme="minorHAnsi"/>
          <w:sz w:val="22"/>
          <w:szCs w:val="22"/>
        </w:rPr>
        <w:t>,</w:t>
      </w:r>
      <w:r w:rsidR="00F52B8A" w:rsidRPr="00C645C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B4BF480" w14:textId="77777777" w:rsidR="00F52B8A" w:rsidRPr="00C645C3" w:rsidRDefault="00F52B8A" w:rsidP="00986E9A">
      <w:pPr>
        <w:pStyle w:val="Paragraphedeliste"/>
        <w:numPr>
          <w:ilvl w:val="0"/>
          <w:numId w:val="27"/>
        </w:numPr>
        <w:spacing w:before="0"/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C645C3">
        <w:rPr>
          <w:rFonts w:asciiTheme="minorHAnsi" w:hAnsiTheme="minorHAnsi" w:cstheme="minorHAnsi"/>
          <w:sz w:val="22"/>
          <w:szCs w:val="22"/>
        </w:rPr>
        <w:t>de</w:t>
      </w:r>
      <w:proofErr w:type="gramEnd"/>
      <w:r w:rsidRPr="00C645C3">
        <w:rPr>
          <w:rFonts w:asciiTheme="minorHAnsi" w:hAnsiTheme="minorHAnsi" w:cstheme="minorHAnsi"/>
          <w:sz w:val="22"/>
          <w:szCs w:val="22"/>
        </w:rPr>
        <w:t xml:space="preserve"> faire part des difficultés qu’il pourrait avoir à exercer ses missions à son retour</w:t>
      </w:r>
      <w:r w:rsidR="00823116" w:rsidRPr="00C645C3">
        <w:rPr>
          <w:rFonts w:asciiTheme="minorHAnsi" w:hAnsiTheme="minorHAnsi" w:cstheme="minorHAnsi"/>
          <w:sz w:val="22"/>
          <w:szCs w:val="22"/>
        </w:rPr>
        <w:t>.</w:t>
      </w:r>
    </w:p>
    <w:p w14:paraId="1BEF8BAC" w14:textId="77777777" w:rsidR="005A75F2" w:rsidRPr="00F52B8A" w:rsidRDefault="00C17890" w:rsidP="00F52B8A">
      <w:pPr>
        <w:pStyle w:val="Titre1"/>
        <w:ind w:left="0" w:firstLine="0"/>
        <w:rPr>
          <w:sz w:val="36"/>
        </w:rPr>
      </w:pPr>
      <w:r w:rsidRPr="00F52B8A">
        <w:rPr>
          <w:sz w:val="36"/>
        </w:rPr>
        <w:t>Objectifs</w:t>
      </w:r>
      <w:r w:rsidR="005A75F2" w:rsidRPr="00F52B8A">
        <w:rPr>
          <w:sz w:val="36"/>
        </w:rPr>
        <w:t xml:space="preserve"> de l’entretien</w:t>
      </w:r>
    </w:p>
    <w:p w14:paraId="4FCE0FAA" w14:textId="77777777" w:rsidR="005A75F2" w:rsidRPr="005A75F2" w:rsidRDefault="005A75F2" w:rsidP="00F52B8A">
      <w:pPr>
        <w:pStyle w:val="Titre2"/>
        <w:numPr>
          <w:ilvl w:val="0"/>
          <w:numId w:val="0"/>
        </w:numPr>
        <w:rPr>
          <w:rFonts w:eastAsiaTheme="minorHAnsi" w:cstheme="minorBidi"/>
          <w:b w:val="0"/>
          <w:bCs w:val="0"/>
          <w:color w:val="auto"/>
          <w:sz w:val="22"/>
          <w:szCs w:val="22"/>
        </w:rPr>
      </w:pPr>
      <w:r w:rsidRPr="005A75F2">
        <w:rPr>
          <w:rFonts w:eastAsiaTheme="minorHAnsi" w:cstheme="minorBidi"/>
          <w:b w:val="0"/>
          <w:bCs w:val="0"/>
          <w:color w:val="auto"/>
          <w:sz w:val="22"/>
          <w:szCs w:val="22"/>
        </w:rPr>
        <w:t xml:space="preserve">Les objectifs de cet entretien sont les suivants : </w:t>
      </w:r>
    </w:p>
    <w:p w14:paraId="2F3BBFDB" w14:textId="77777777" w:rsidR="00C645C3" w:rsidRPr="00C645C3" w:rsidRDefault="005A75F2" w:rsidP="00AD1BBC">
      <w:pPr>
        <w:pStyle w:val="Default"/>
        <w:jc w:val="both"/>
        <w:rPr>
          <w:rFonts w:asciiTheme="minorHAnsi" w:hAnsiTheme="minorHAnsi" w:cstheme="minorHAnsi"/>
        </w:rPr>
      </w:pPr>
      <w:r w:rsidRPr="00C645C3">
        <w:rPr>
          <w:rFonts w:asciiTheme="minorHAnsi" w:hAnsiTheme="minorHAnsi" w:cstheme="minorHAnsi"/>
          <w:sz w:val="22"/>
          <w:szCs w:val="22"/>
        </w:rPr>
        <w:t>-</w:t>
      </w:r>
      <w:r w:rsidR="00B7770B" w:rsidRPr="00C645C3">
        <w:rPr>
          <w:rFonts w:asciiTheme="minorHAnsi" w:hAnsiTheme="minorHAnsi" w:cstheme="minorHAnsi"/>
          <w:sz w:val="22"/>
          <w:szCs w:val="22"/>
        </w:rPr>
        <w:t xml:space="preserve"> </w:t>
      </w:r>
      <w:r w:rsidRPr="00C645C3">
        <w:rPr>
          <w:rFonts w:asciiTheme="minorHAnsi" w:hAnsiTheme="minorHAnsi" w:cstheme="minorHAnsi"/>
          <w:sz w:val="22"/>
          <w:szCs w:val="22"/>
        </w:rPr>
        <w:t>Accueillir le salarié</w:t>
      </w:r>
      <w:r w:rsidR="00C645C3" w:rsidRPr="00C645C3">
        <w:rPr>
          <w:rFonts w:asciiTheme="minorHAnsi" w:hAnsiTheme="minorHAnsi" w:cstheme="minorHAnsi"/>
          <w:sz w:val="22"/>
          <w:szCs w:val="22"/>
        </w:rPr>
        <w:t> :</w:t>
      </w:r>
      <w:r w:rsidR="00C645C3" w:rsidRPr="00C645C3">
        <w:rPr>
          <w:rFonts w:asciiTheme="minorHAnsi" w:hAnsiTheme="minorHAnsi" w:cstheme="minorHAnsi"/>
        </w:rPr>
        <w:t xml:space="preserve"> </w:t>
      </w:r>
      <w:r w:rsidR="00C645C3" w:rsidRPr="00C645C3">
        <w:rPr>
          <w:rFonts w:asciiTheme="minorHAnsi" w:hAnsiTheme="minorHAnsi" w:cstheme="minorHAnsi"/>
          <w:sz w:val="22"/>
          <w:szCs w:val="22"/>
        </w:rPr>
        <w:t xml:space="preserve">placer le salarié comme acteur dans l’entreprise en le recevant et en le considérant. Il s’agit aussi de faire de l’absence un évènement et non une banalité. </w:t>
      </w:r>
    </w:p>
    <w:p w14:paraId="223BF8E5" w14:textId="77777777" w:rsidR="005A75F2" w:rsidRPr="00C645C3" w:rsidRDefault="005A75F2" w:rsidP="00AD1BB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1C835D7" w14:textId="77777777" w:rsidR="00C645C3" w:rsidRPr="00C645C3" w:rsidRDefault="005A75F2" w:rsidP="00AD1BBC">
      <w:pPr>
        <w:pStyle w:val="Default"/>
        <w:jc w:val="both"/>
        <w:rPr>
          <w:rFonts w:asciiTheme="minorHAnsi" w:hAnsiTheme="minorHAnsi" w:cstheme="minorHAnsi"/>
        </w:rPr>
      </w:pPr>
      <w:r w:rsidRPr="00C645C3">
        <w:rPr>
          <w:rFonts w:asciiTheme="minorHAnsi" w:hAnsiTheme="minorHAnsi" w:cstheme="minorHAnsi"/>
          <w:sz w:val="22"/>
          <w:szCs w:val="22"/>
        </w:rPr>
        <w:t>-</w:t>
      </w:r>
      <w:r w:rsidR="00B7770B" w:rsidRPr="00C645C3">
        <w:rPr>
          <w:rFonts w:asciiTheme="minorHAnsi" w:hAnsiTheme="minorHAnsi" w:cstheme="minorHAnsi"/>
          <w:sz w:val="22"/>
          <w:szCs w:val="22"/>
        </w:rPr>
        <w:t xml:space="preserve"> </w:t>
      </w:r>
      <w:r w:rsidRPr="00C645C3">
        <w:rPr>
          <w:rFonts w:asciiTheme="minorHAnsi" w:hAnsiTheme="minorHAnsi" w:cstheme="minorHAnsi"/>
          <w:sz w:val="22"/>
          <w:szCs w:val="22"/>
        </w:rPr>
        <w:t>L’informer</w:t>
      </w:r>
      <w:r w:rsidR="00C645C3" w:rsidRPr="00C645C3">
        <w:rPr>
          <w:rFonts w:asciiTheme="minorHAnsi" w:hAnsiTheme="minorHAnsi" w:cstheme="minorHAnsi"/>
          <w:sz w:val="22"/>
          <w:szCs w:val="22"/>
        </w:rPr>
        <w:t> :</w:t>
      </w:r>
      <w:r w:rsidR="00C645C3" w:rsidRPr="00C645C3">
        <w:rPr>
          <w:rFonts w:asciiTheme="minorHAnsi" w:hAnsiTheme="minorHAnsi" w:cstheme="minorHAnsi"/>
        </w:rPr>
        <w:t xml:space="preserve"> </w:t>
      </w:r>
      <w:r w:rsidR="00C645C3" w:rsidRPr="00C645C3">
        <w:rPr>
          <w:rFonts w:asciiTheme="minorHAnsi" w:hAnsiTheme="minorHAnsi" w:cstheme="minorHAnsi"/>
          <w:sz w:val="22"/>
          <w:szCs w:val="22"/>
        </w:rPr>
        <w:t xml:space="preserve">lui faire part des informations et des changements impactant son périmètre d’activité et des évolutions de la vie de l’équipe. </w:t>
      </w:r>
    </w:p>
    <w:p w14:paraId="28C67257" w14:textId="77777777" w:rsidR="005A75F2" w:rsidRPr="00C645C3" w:rsidRDefault="005A75F2" w:rsidP="00AD1BB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601D498C" w14:textId="77777777" w:rsidR="00C645C3" w:rsidRPr="00C645C3" w:rsidRDefault="005A75F2" w:rsidP="00AD1BBC">
      <w:pPr>
        <w:pStyle w:val="Default"/>
        <w:jc w:val="both"/>
        <w:rPr>
          <w:rFonts w:asciiTheme="minorHAnsi" w:hAnsiTheme="minorHAnsi" w:cstheme="minorHAnsi"/>
        </w:rPr>
      </w:pPr>
      <w:r w:rsidRPr="00C645C3">
        <w:rPr>
          <w:rFonts w:asciiTheme="minorHAnsi" w:hAnsiTheme="minorHAnsi" w:cstheme="minorHAnsi"/>
          <w:sz w:val="22"/>
          <w:szCs w:val="22"/>
        </w:rPr>
        <w:t>-</w:t>
      </w:r>
      <w:r w:rsidR="00B7770B" w:rsidRPr="00C645C3">
        <w:rPr>
          <w:rFonts w:asciiTheme="minorHAnsi" w:hAnsiTheme="minorHAnsi" w:cstheme="minorHAnsi"/>
          <w:sz w:val="22"/>
          <w:szCs w:val="22"/>
        </w:rPr>
        <w:t xml:space="preserve"> </w:t>
      </w:r>
      <w:r w:rsidRPr="00C645C3">
        <w:rPr>
          <w:rFonts w:asciiTheme="minorHAnsi" w:hAnsiTheme="minorHAnsi" w:cstheme="minorHAnsi"/>
          <w:sz w:val="22"/>
          <w:szCs w:val="22"/>
        </w:rPr>
        <w:t>Analyser la situation</w:t>
      </w:r>
      <w:r w:rsidR="00C645C3" w:rsidRPr="00C645C3">
        <w:rPr>
          <w:rFonts w:asciiTheme="minorHAnsi" w:hAnsiTheme="minorHAnsi" w:cstheme="minorHAnsi"/>
          <w:sz w:val="22"/>
          <w:szCs w:val="22"/>
        </w:rPr>
        <w:t> :</w:t>
      </w:r>
      <w:r w:rsidR="00C645C3" w:rsidRPr="00C645C3">
        <w:rPr>
          <w:rFonts w:asciiTheme="minorHAnsi" w:hAnsiTheme="minorHAnsi" w:cstheme="minorHAnsi"/>
        </w:rPr>
        <w:t xml:space="preserve"> </w:t>
      </w:r>
      <w:r w:rsidR="00C645C3" w:rsidRPr="00C645C3">
        <w:rPr>
          <w:rFonts w:asciiTheme="minorHAnsi" w:hAnsiTheme="minorHAnsi" w:cstheme="minorHAnsi"/>
          <w:sz w:val="22"/>
          <w:szCs w:val="22"/>
        </w:rPr>
        <w:t>rechercher s’il existe des liens entre son absence et ses conditions de travail. L’objectif est d’identifier des dysfonctionnements qui sont susceptibles de représenter un motif de mal</w:t>
      </w:r>
      <w:r w:rsidR="00AD1BBC">
        <w:rPr>
          <w:rFonts w:asciiTheme="minorHAnsi" w:hAnsiTheme="minorHAnsi" w:cstheme="minorHAnsi"/>
          <w:sz w:val="22"/>
          <w:szCs w:val="22"/>
        </w:rPr>
        <w:t>-</w:t>
      </w:r>
      <w:r w:rsidR="00C645C3" w:rsidRPr="00C645C3">
        <w:rPr>
          <w:rFonts w:asciiTheme="minorHAnsi" w:hAnsiTheme="minorHAnsi" w:cstheme="minorHAnsi"/>
          <w:sz w:val="22"/>
          <w:szCs w:val="22"/>
        </w:rPr>
        <w:t xml:space="preserve"> être chez le salarié. </w:t>
      </w:r>
    </w:p>
    <w:p w14:paraId="5E9B66CF" w14:textId="77777777" w:rsidR="005A75F2" w:rsidRPr="00C645C3" w:rsidRDefault="005A75F2" w:rsidP="00AD1BB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0AC40312" w14:textId="77777777" w:rsidR="00C14DAD" w:rsidRDefault="005A75F2" w:rsidP="00AD1BB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C645C3">
        <w:rPr>
          <w:rFonts w:asciiTheme="minorHAnsi" w:hAnsiTheme="minorHAnsi" w:cstheme="minorHAnsi"/>
          <w:sz w:val="22"/>
          <w:szCs w:val="22"/>
        </w:rPr>
        <w:t>-</w:t>
      </w:r>
      <w:r w:rsidR="00B7770B" w:rsidRPr="00C645C3">
        <w:rPr>
          <w:rFonts w:asciiTheme="minorHAnsi" w:hAnsiTheme="minorHAnsi" w:cstheme="minorHAnsi"/>
          <w:sz w:val="22"/>
          <w:szCs w:val="22"/>
        </w:rPr>
        <w:t xml:space="preserve"> </w:t>
      </w:r>
      <w:r w:rsidRPr="00C645C3">
        <w:rPr>
          <w:rFonts w:asciiTheme="minorHAnsi" w:hAnsiTheme="minorHAnsi" w:cstheme="minorHAnsi"/>
          <w:sz w:val="22"/>
          <w:szCs w:val="22"/>
        </w:rPr>
        <w:t>Envisager les conditions de reprise</w:t>
      </w:r>
      <w:r w:rsidR="00C645C3" w:rsidRPr="00C645C3">
        <w:rPr>
          <w:rFonts w:asciiTheme="minorHAnsi" w:hAnsiTheme="minorHAnsi" w:cstheme="minorHAnsi"/>
          <w:sz w:val="22"/>
          <w:szCs w:val="22"/>
        </w:rPr>
        <w:t> :</w:t>
      </w:r>
      <w:r w:rsidR="00C645C3" w:rsidRPr="00C645C3">
        <w:rPr>
          <w:rFonts w:asciiTheme="minorHAnsi" w:hAnsiTheme="minorHAnsi" w:cstheme="minorHAnsi"/>
        </w:rPr>
        <w:t xml:space="preserve"> </w:t>
      </w:r>
      <w:r w:rsidR="00C31CAC">
        <w:rPr>
          <w:rFonts w:asciiTheme="minorHAnsi" w:hAnsiTheme="minorHAnsi" w:cstheme="minorHAnsi"/>
          <w:sz w:val="22"/>
          <w:szCs w:val="22"/>
        </w:rPr>
        <w:t>e</w:t>
      </w:r>
      <w:r w:rsidR="00C645C3" w:rsidRPr="00C645C3">
        <w:rPr>
          <w:rFonts w:asciiTheme="minorHAnsi" w:hAnsiTheme="minorHAnsi" w:cstheme="minorHAnsi"/>
          <w:sz w:val="22"/>
          <w:szCs w:val="22"/>
        </w:rPr>
        <w:t>n établissant une réelle communication lors de ces entretiens, il est également possible d’aider le salarié à réintégrer correctement son poste en étudiant une solution person</w:t>
      </w:r>
      <w:r w:rsidR="00AD1BBC">
        <w:rPr>
          <w:rFonts w:asciiTheme="minorHAnsi" w:hAnsiTheme="minorHAnsi" w:cstheme="minorHAnsi"/>
          <w:sz w:val="22"/>
          <w:szCs w:val="22"/>
        </w:rPr>
        <w:t>nalisée à un problème identifié.</w:t>
      </w:r>
    </w:p>
    <w:p w14:paraId="1CB68449" w14:textId="77777777" w:rsidR="00C14DAD" w:rsidRDefault="00C14DAD">
      <w:pPr>
        <w:spacing w:before="0" w:after="200" w:line="276" w:lineRule="auto"/>
        <w:rPr>
          <w:rFonts w:asciiTheme="minorHAnsi" w:hAnsiTheme="minorHAnsi" w:cstheme="minorHAnsi"/>
          <w:color w:val="000000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20FDA795" w14:textId="77777777" w:rsidR="00C14DAD" w:rsidRPr="00F52B8A" w:rsidRDefault="00C14DAD" w:rsidP="00C14DAD">
      <w:pPr>
        <w:pStyle w:val="Titre1"/>
        <w:ind w:left="0" w:firstLine="0"/>
        <w:rPr>
          <w:sz w:val="36"/>
        </w:rPr>
      </w:pPr>
      <w:commentRangeStart w:id="2"/>
      <w:r>
        <w:rPr>
          <w:sz w:val="36"/>
        </w:rPr>
        <w:lastRenderedPageBreak/>
        <w:t>Processus</w:t>
      </w:r>
      <w:commentRangeEnd w:id="2"/>
      <w:r w:rsidR="00E022E2">
        <w:rPr>
          <w:rStyle w:val="Marquedecommentaire"/>
          <w:rFonts w:eastAsiaTheme="minorHAnsi" w:cstheme="minorBidi"/>
          <w:b w:val="0"/>
          <w:bCs w:val="0"/>
          <w:color w:val="auto"/>
        </w:rPr>
        <w:commentReference w:id="2"/>
      </w:r>
    </w:p>
    <w:p w14:paraId="3E12C869" w14:textId="77777777" w:rsidR="00C14DAD" w:rsidRDefault="00C14DAD" w:rsidP="00AD1BBC">
      <w:pPr>
        <w:pStyle w:val="Default"/>
        <w:jc w:val="both"/>
        <w:rPr>
          <w:rFonts w:asciiTheme="minorHAnsi" w:hAnsiTheme="minorHAnsi" w:cstheme="minorHAnsi"/>
        </w:rPr>
      </w:pPr>
      <w:r w:rsidRPr="00C14DAD">
        <w:rPr>
          <w:rFonts w:cstheme="minorBidi"/>
          <w:noProof/>
          <w:color w:val="auto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4D679B" wp14:editId="278C514B">
                <wp:simplePos x="0" y="0"/>
                <wp:positionH relativeFrom="column">
                  <wp:posOffset>-206375</wp:posOffset>
                </wp:positionH>
                <wp:positionV relativeFrom="paragraph">
                  <wp:posOffset>238125</wp:posOffset>
                </wp:positionV>
                <wp:extent cx="5503545" cy="15240"/>
                <wp:effectExtent l="0" t="76200" r="0" b="99060"/>
                <wp:wrapNone/>
                <wp:docPr id="63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3545" cy="152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82583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DE52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" o:spid="_x0000_s1026" type="#_x0000_t32" style="position:absolute;margin-left:-16.25pt;margin-top:18.75pt;width:433.35pt;height:1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" strokecolor="#482583" strokeweight="3pt">
                <v:stroke endarrow="block" joinstyle="miter"/>
              </v:shape>
            </w:pict>
          </mc:Fallback>
        </mc:AlternateContent>
      </w:r>
      <w:r w:rsidRPr="00C14DAD">
        <w:rPr>
          <w:rFonts w:cstheme="minorBidi"/>
          <w:noProof/>
          <w:color w:val="auto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1775A0" wp14:editId="18084AA0">
                <wp:simplePos x="0" y="0"/>
                <wp:positionH relativeFrom="column">
                  <wp:posOffset>4624070</wp:posOffset>
                </wp:positionH>
                <wp:positionV relativeFrom="paragraph">
                  <wp:posOffset>1545590</wp:posOffset>
                </wp:positionV>
                <wp:extent cx="0" cy="546100"/>
                <wp:effectExtent l="76200" t="38100" r="57150" b="25400"/>
                <wp:wrapNone/>
                <wp:docPr id="28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6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82583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5A15E8" id="Connecteur droit avec flèche 27" o:spid="_x0000_s1026" type="#_x0000_t32" style="position:absolute;margin-left:364.1pt;margin-top:121.7pt;width:0;height:43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" strokecolor="#482583" strokeweight=".5pt">
                <v:stroke endarrow="block" joinstyle="miter"/>
              </v:shape>
            </w:pict>
          </mc:Fallback>
        </mc:AlternateContent>
      </w:r>
      <w:r w:rsidRPr="00C14DAD">
        <w:rPr>
          <w:rFonts w:cstheme="minorBidi"/>
          <w:noProof/>
          <w:color w:val="auto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23AB41" wp14:editId="206D88E6">
                <wp:simplePos x="0" y="0"/>
                <wp:positionH relativeFrom="column">
                  <wp:posOffset>-404495</wp:posOffset>
                </wp:positionH>
                <wp:positionV relativeFrom="paragraph">
                  <wp:posOffset>255270</wp:posOffset>
                </wp:positionV>
                <wp:extent cx="339725" cy="260985"/>
                <wp:effectExtent l="0" t="0" r="0" b="0"/>
                <wp:wrapNone/>
                <wp:docPr id="55" name="Zone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2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3667CB" w14:textId="77777777" w:rsidR="00C14DAD" w:rsidRDefault="00C14DAD" w:rsidP="00C14DA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7FD71" id="ZoneTexte 3" o:spid="_x0000_s1027" type="#_x0000_t202" style="position:absolute;left:0;text-align:left;margin-left:-31.85pt;margin-top:20.1pt;width:26.75pt;height:20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" filled="f" stroked="f">
                <v:textbox style="mso-fit-shape-to-text:t">
                  <w:txbxContent>
                    <w:p w:rsidR="00C14DAD" w:rsidRDefault="00C14DAD" w:rsidP="00C14DA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14DAD">
        <w:rPr>
          <w:rFonts w:cstheme="minorBidi"/>
          <w:noProof/>
          <w:color w:val="auto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29A072" wp14:editId="48FCF46E">
                <wp:simplePos x="0" y="0"/>
                <wp:positionH relativeFrom="column">
                  <wp:posOffset>3175635</wp:posOffset>
                </wp:positionH>
                <wp:positionV relativeFrom="paragraph">
                  <wp:posOffset>2868930</wp:posOffset>
                </wp:positionV>
                <wp:extent cx="2347595" cy="507365"/>
                <wp:effectExtent l="0" t="0" r="14605" b="26035"/>
                <wp:wrapNone/>
                <wp:docPr id="196" name="Zone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50736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E3DBC7" w14:textId="77777777" w:rsidR="00C14DAD" w:rsidRDefault="00C14DAD" w:rsidP="00C14DA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+mn-ea" w:hAnsi="Calibri" w:cs="+mn-cs"/>
                                <w:color w:val="FFFFFF"/>
                                <w:kern w:val="24"/>
                                <w:sz w:val="18"/>
                                <w:szCs w:val="18"/>
                              </w:rPr>
                              <w:t>Après l’entretien, le support de l’entretien de retour est adressé au service RH pour suivi et archivage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DF2E2" id="ZoneTexte 18" o:spid="_x0000_s1028" type="#_x0000_t202" style="position:absolute;left:0;text-align:left;margin-left:250.05pt;margin-top:225.9pt;width:184.85pt;height:39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" fillcolor="#70ad47" strokecolor="#507e32" strokeweight="1pt">
                <v:textbox style="mso-fit-shape-to-text:t">
                  <w:txbxContent>
                    <w:p w:rsidR="00C14DAD" w:rsidRDefault="00C14DAD" w:rsidP="00C14DA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eastAsia="+mn-ea" w:hAnsi="Calibri" w:cs="+mn-cs"/>
                          <w:color w:val="FFFFFF"/>
                          <w:kern w:val="24"/>
                          <w:sz w:val="18"/>
                          <w:szCs w:val="18"/>
                        </w:rPr>
                        <w:t>Après l’entretien, le support de l’entretien de retour est adressé au service RH pour suivi et archivage</w:t>
                      </w:r>
                    </w:p>
                  </w:txbxContent>
                </v:textbox>
              </v:shape>
            </w:pict>
          </mc:Fallback>
        </mc:AlternateContent>
      </w:r>
      <w:r w:rsidRPr="00C14DAD">
        <w:rPr>
          <w:rFonts w:cstheme="minorBidi"/>
          <w:noProof/>
          <w:color w:val="auto"/>
          <w:sz w:val="20"/>
          <w:szCs w:val="20"/>
          <w:lang w:eastAsia="fr-FR"/>
        </w:rPr>
        <w:drawing>
          <wp:anchor distT="0" distB="0" distL="114300" distR="114300" simplePos="0" relativeHeight="251702272" behindDoc="0" locked="0" layoutInCell="1" allowOverlap="1" wp14:anchorId="2B39F096" wp14:editId="68CF6F0D">
            <wp:simplePos x="0" y="0"/>
            <wp:positionH relativeFrom="column">
              <wp:posOffset>2653665</wp:posOffset>
            </wp:positionH>
            <wp:positionV relativeFrom="paragraph">
              <wp:posOffset>1790065</wp:posOffset>
            </wp:positionV>
            <wp:extent cx="514985" cy="584200"/>
            <wp:effectExtent l="0" t="0" r="0" b="0"/>
            <wp:wrapNone/>
            <wp:docPr id="197" name="Image 17">
              <a:extLst xmlns:a="http://schemas.openxmlformats.org/drawingml/2006/main">
                <a:ext uri="{FF2B5EF4-FFF2-40B4-BE49-F238E27FC236}">
                  <a16:creationId xmlns:a16="http://schemas.microsoft.com/office/drawing/2014/main" id="{6FC13BF9-4AD7-4ACC-B9F5-E0CD657FAA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>
                      <a:extLst>
                        <a:ext uri="{FF2B5EF4-FFF2-40B4-BE49-F238E27FC236}">
                          <a16:creationId xmlns:a16="http://schemas.microsoft.com/office/drawing/2014/main" id="{6FC13BF9-4AD7-4ACC-B9F5-E0CD657FAA69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4DAD">
        <w:rPr>
          <w:rFonts w:cstheme="minorBidi"/>
          <w:noProof/>
          <w:color w:val="auto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E42747" wp14:editId="63C3BBA9">
                <wp:simplePos x="0" y="0"/>
                <wp:positionH relativeFrom="column">
                  <wp:posOffset>3010535</wp:posOffset>
                </wp:positionH>
                <wp:positionV relativeFrom="paragraph">
                  <wp:posOffset>2108835</wp:posOffset>
                </wp:positionV>
                <wp:extent cx="1790700" cy="645795"/>
                <wp:effectExtent l="0" t="0" r="19050" b="20955"/>
                <wp:wrapNone/>
                <wp:docPr id="195" name="Zone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6457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C4CF24" w14:textId="77777777" w:rsidR="00C14DAD" w:rsidRDefault="00C14DAD" w:rsidP="00C14DA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+mn-ea" w:hAnsi="Calibri" w:cs="+mn-cs"/>
                                <w:color w:val="FFFFFF"/>
                                <w:kern w:val="24"/>
                                <w:sz w:val="18"/>
                                <w:szCs w:val="18"/>
                              </w:rPr>
                              <w:t>RRH envoi un mail au salarié pour proposer un entretien de retour à mener au choix avec le service RH ou avec le manager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15600" id="ZoneTexte 16" o:spid="_x0000_s1029" type="#_x0000_t202" style="position:absolute;left:0;text-align:left;margin-left:237.05pt;margin-top:166.05pt;width:141pt;height:50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" fillcolor="#0070c0" strokecolor="#507e32" strokeweight="1pt">
                <v:textbox style="mso-fit-shape-to-text:t">
                  <w:txbxContent>
                    <w:p w:rsidR="00C14DAD" w:rsidRDefault="00C14DAD" w:rsidP="00C14DA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eastAsia="+mn-ea" w:hAnsi="Calibri" w:cs="+mn-cs"/>
                          <w:color w:val="FFFFFF"/>
                          <w:kern w:val="24"/>
                          <w:sz w:val="18"/>
                          <w:szCs w:val="18"/>
                        </w:rPr>
                        <w:t>RRH envoi un mail au salarié pour proposer un entretien de retour à mener au choix avec le service RH ou avec le manager</w:t>
                      </w:r>
                    </w:p>
                  </w:txbxContent>
                </v:textbox>
              </v:shape>
            </w:pict>
          </mc:Fallback>
        </mc:AlternateContent>
      </w:r>
      <w:r w:rsidRPr="00C14DAD">
        <w:rPr>
          <w:rFonts w:cstheme="minorBidi"/>
          <w:noProof/>
          <w:color w:val="auto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033FBF" wp14:editId="02B17E2C">
                <wp:simplePos x="0" y="0"/>
                <wp:positionH relativeFrom="column">
                  <wp:posOffset>-147955</wp:posOffset>
                </wp:positionH>
                <wp:positionV relativeFrom="paragraph">
                  <wp:posOffset>448310</wp:posOffset>
                </wp:positionV>
                <wp:extent cx="2835275" cy="441325"/>
                <wp:effectExtent l="0" t="0" r="22225" b="15875"/>
                <wp:wrapNone/>
                <wp:docPr id="19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5275" cy="441325"/>
                        </a:xfrm>
                        <a:prstGeom prst="rect">
                          <a:avLst/>
                        </a:prstGeom>
                        <a:solidFill>
                          <a:srgbClr val="482583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AC7799" w14:textId="77777777" w:rsidR="00C14DAD" w:rsidRDefault="00C14DAD" w:rsidP="00C14DA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</w:rPr>
                              <w:t>Salarié absent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9D20A8E" id="Rectangle 14" o:spid="_x0000_s1030" style="position:absolute;left:0;text-align:left;margin-left:-11.65pt;margin-top:35.3pt;width:223.25pt;height:34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" fillcolor="#482583" strokecolor="#41719c" strokeweight="1pt">
                <v:textbox>
                  <w:txbxContent>
                    <w:p w:rsidR="00C14DAD" w:rsidRDefault="00C14DAD" w:rsidP="00C14DA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</w:rPr>
                        <w:t>Salarié absent</w:t>
                      </w:r>
                    </w:p>
                  </w:txbxContent>
                </v:textbox>
              </v:rect>
            </w:pict>
          </mc:Fallback>
        </mc:AlternateContent>
      </w:r>
      <w:r w:rsidRPr="00C14DAD">
        <w:rPr>
          <w:rFonts w:cstheme="minorBidi"/>
          <w:noProof/>
          <w:color w:val="auto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421428" wp14:editId="780C28E2">
                <wp:simplePos x="0" y="0"/>
                <wp:positionH relativeFrom="column">
                  <wp:posOffset>-64770</wp:posOffset>
                </wp:positionH>
                <wp:positionV relativeFrom="paragraph">
                  <wp:posOffset>1006475</wp:posOffset>
                </wp:positionV>
                <wp:extent cx="483870" cy="245745"/>
                <wp:effectExtent l="0" t="0" r="0" b="0"/>
                <wp:wrapNone/>
                <wp:docPr id="193" name="Zone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B4F6E9" w14:textId="77777777" w:rsidR="00C14DAD" w:rsidRDefault="00C14DAD" w:rsidP="00C14DA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OU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1DE2C" id="ZoneTexte 13" o:spid="_x0000_s1031" type="#_x0000_t202" style="position:absolute;left:0;text-align:left;margin-left:-5.1pt;margin-top:79.25pt;width:38.1pt;height:19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" filled="f" stroked="f">
                <v:textbox style="mso-fit-shape-to-text:t">
                  <w:txbxContent>
                    <w:p w:rsidR="00C14DAD" w:rsidRDefault="00C14DAD" w:rsidP="00C14DAD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0"/>
                          <w:szCs w:val="20"/>
                        </w:rPr>
                        <w:t>OU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C14DAD">
        <w:rPr>
          <w:rFonts w:cstheme="minorBidi"/>
          <w:noProof/>
          <w:color w:val="auto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895BAB" wp14:editId="018E6273">
                <wp:simplePos x="0" y="0"/>
                <wp:positionH relativeFrom="column">
                  <wp:posOffset>3175635</wp:posOffset>
                </wp:positionH>
                <wp:positionV relativeFrom="paragraph">
                  <wp:posOffset>1082675</wp:posOffset>
                </wp:positionV>
                <wp:extent cx="3175" cy="925830"/>
                <wp:effectExtent l="76200" t="38100" r="73025" b="26670"/>
                <wp:wrapNone/>
                <wp:docPr id="19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5" cy="92583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82583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CF91EC" id="Connecteur droit avec flèche 12" o:spid="_x0000_s1026" type="#_x0000_t32" style="position:absolute;margin-left:250.05pt;margin-top:85.25pt;width:.25pt;height:72.9pt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" strokecolor="#482583" strokeweight=".5pt">
                <v:stroke endarrow="block" joinstyle="miter"/>
              </v:shape>
            </w:pict>
          </mc:Fallback>
        </mc:AlternateContent>
      </w:r>
      <w:r w:rsidRPr="00C14DAD">
        <w:rPr>
          <w:rFonts w:cstheme="minorBidi"/>
          <w:noProof/>
          <w:color w:val="auto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639983" wp14:editId="5E051839">
                <wp:simplePos x="0" y="0"/>
                <wp:positionH relativeFrom="column">
                  <wp:posOffset>4185285</wp:posOffset>
                </wp:positionH>
                <wp:positionV relativeFrom="paragraph">
                  <wp:posOffset>1175385</wp:posOffset>
                </wp:positionV>
                <wp:extent cx="2167255" cy="400050"/>
                <wp:effectExtent l="0" t="0" r="0" b="0"/>
                <wp:wrapNone/>
                <wp:docPr id="62" name="Zone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25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0D49B3" w14:textId="77777777" w:rsidR="00C14DAD" w:rsidRDefault="00C14DAD" w:rsidP="00C14DA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RETOUR</w:t>
                            </w:r>
                          </w:p>
                          <w:p w14:paraId="6BD14186" w14:textId="77777777" w:rsidR="00C14DAD" w:rsidRDefault="00C14DAD" w:rsidP="00C14DA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 L’ENTREPRISE &lt; 15j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AFC06" id="ZoneTexte 10" o:spid="_x0000_s1032" type="#_x0000_t202" style="position:absolute;left:0;text-align:left;margin-left:329.55pt;margin-top:92.55pt;width:170.65pt;height:31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" filled="f" stroked="f">
                <v:textbox style="mso-fit-shape-to-text:t">
                  <w:txbxContent>
                    <w:p w:rsidR="00C14DAD" w:rsidRDefault="00C14DAD" w:rsidP="00C14DA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0"/>
                          <w:szCs w:val="20"/>
                        </w:rPr>
                        <w:t>RETOUR</w:t>
                      </w:r>
                    </w:p>
                    <w:p w:rsidR="00C14DAD" w:rsidRDefault="00C14DAD" w:rsidP="00C14DA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0"/>
                          <w:szCs w:val="20"/>
                        </w:rPr>
                        <w:t>A L’ENTREPRISE &lt; 15j</w:t>
                      </w:r>
                    </w:p>
                  </w:txbxContent>
                </v:textbox>
              </v:shape>
            </w:pict>
          </mc:Fallback>
        </mc:AlternateContent>
      </w:r>
      <w:r w:rsidRPr="00C14DAD">
        <w:rPr>
          <w:rFonts w:cstheme="minorBidi"/>
          <w:noProof/>
          <w:color w:val="auto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7F1BA7" wp14:editId="1B547A16">
                <wp:simplePos x="0" y="0"/>
                <wp:positionH relativeFrom="column">
                  <wp:posOffset>2704465</wp:posOffset>
                </wp:positionH>
                <wp:positionV relativeFrom="paragraph">
                  <wp:posOffset>506095</wp:posOffset>
                </wp:positionV>
                <wp:extent cx="2096135" cy="400050"/>
                <wp:effectExtent l="0" t="0" r="0" b="0"/>
                <wp:wrapNone/>
                <wp:docPr id="61" name="Zone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13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040D68" w14:textId="77777777" w:rsidR="00C14DAD" w:rsidRDefault="00C14DAD" w:rsidP="00C14DA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RETOUR</w:t>
                            </w:r>
                          </w:p>
                          <w:p w14:paraId="1382FF30" w14:textId="77777777" w:rsidR="00C14DAD" w:rsidRDefault="00C14DAD" w:rsidP="00C14DA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 L’ENTREPRISE &lt;15j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63899" id="ZoneTexte 9" o:spid="_x0000_s1033" type="#_x0000_t202" style="position:absolute;left:0;text-align:left;margin-left:212.95pt;margin-top:39.85pt;width:165.05pt;height:31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" filled="f" stroked="f">
                <v:textbox style="mso-fit-shape-to-text:t">
                  <w:txbxContent>
                    <w:p w:rsidR="00C14DAD" w:rsidRDefault="00C14DAD" w:rsidP="00C14DA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0"/>
                          <w:szCs w:val="20"/>
                        </w:rPr>
                        <w:t>RETOUR</w:t>
                      </w:r>
                    </w:p>
                    <w:p w:rsidR="00C14DAD" w:rsidRDefault="00C14DAD" w:rsidP="00C14DA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0"/>
                          <w:szCs w:val="20"/>
                        </w:rPr>
                        <w:t>A L’ENTREPRISE &lt;15j</w:t>
                      </w:r>
                    </w:p>
                  </w:txbxContent>
                </v:textbox>
              </v:shape>
            </w:pict>
          </mc:Fallback>
        </mc:AlternateContent>
      </w:r>
      <w:r w:rsidRPr="00C14DAD">
        <w:rPr>
          <w:rFonts w:cstheme="minorBidi"/>
          <w:noProof/>
          <w:color w:val="auto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DC5C1C" wp14:editId="2AC667E7">
                <wp:simplePos x="0" y="0"/>
                <wp:positionH relativeFrom="column">
                  <wp:posOffset>2069465</wp:posOffset>
                </wp:positionH>
                <wp:positionV relativeFrom="paragraph">
                  <wp:posOffset>1196975</wp:posOffset>
                </wp:positionV>
                <wp:extent cx="1682750" cy="260985"/>
                <wp:effectExtent l="0" t="0" r="0" b="0"/>
                <wp:wrapNone/>
                <wp:docPr id="60" name="Zone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5322AE" w14:textId="77777777" w:rsidR="00C14DAD" w:rsidRDefault="00C14DAD" w:rsidP="00C14DA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82583"/>
                                <w:kern w:val="24"/>
                                <w:sz w:val="21"/>
                                <w:szCs w:val="21"/>
                              </w:rPr>
                              <w:t>Salarié absent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3E1D7" id="ZoneTexte 8" o:spid="_x0000_s1034" type="#_x0000_t202" style="position:absolute;left:0;text-align:left;margin-left:162.95pt;margin-top:94.25pt;width:132.5pt;height:20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" filled="f" stroked="f">
                <v:textbox style="mso-fit-shape-to-text:t">
                  <w:txbxContent>
                    <w:p w:rsidR="00C14DAD" w:rsidRDefault="00C14DAD" w:rsidP="00C14DA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82583"/>
                          <w:kern w:val="24"/>
                          <w:sz w:val="21"/>
                          <w:szCs w:val="21"/>
                        </w:rPr>
                        <w:t>Salarié absent</w:t>
                      </w:r>
                    </w:p>
                  </w:txbxContent>
                </v:textbox>
              </v:shape>
            </w:pict>
          </mc:Fallback>
        </mc:AlternateContent>
      </w:r>
      <w:r w:rsidRPr="00C14DAD">
        <w:rPr>
          <w:rFonts w:cstheme="minorBidi"/>
          <w:noProof/>
          <w:color w:val="auto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8CD892" wp14:editId="6E5D0FBC">
                <wp:simplePos x="0" y="0"/>
                <wp:positionH relativeFrom="column">
                  <wp:posOffset>3416300</wp:posOffset>
                </wp:positionH>
                <wp:positionV relativeFrom="paragraph">
                  <wp:posOffset>1099820</wp:posOffset>
                </wp:positionV>
                <wp:extent cx="723900" cy="565785"/>
                <wp:effectExtent l="0" t="0" r="19050" b="24765"/>
                <wp:wrapNone/>
                <wp:docPr id="5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65785"/>
                        </a:xfrm>
                        <a:prstGeom prst="rect">
                          <a:avLst/>
                        </a:prstGeom>
                        <a:solidFill>
                          <a:srgbClr val="482583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E7B4AB" w14:textId="77777777" w:rsidR="00C14DAD" w:rsidRDefault="00C14DAD" w:rsidP="00C14DA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sem</w:t>
                            </w:r>
                            <w:proofErr w:type="spellEnd"/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26380E2" id="Rectangle 7" o:spid="_x0000_s1035" style="position:absolute;left:0;text-align:left;margin-left:269pt;margin-top:86.6pt;width:57pt;height:44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" fillcolor="#482583" strokecolor="#41719c" strokeweight="1pt">
                <v:textbox>
                  <w:txbxContent>
                    <w:p w:rsidR="00C14DAD" w:rsidRDefault="00C14DAD" w:rsidP="00C14DA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sem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C14DAD">
        <w:rPr>
          <w:rFonts w:cstheme="minorBidi"/>
          <w:noProof/>
          <w:color w:val="auto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319011" wp14:editId="1F709DE4">
                <wp:simplePos x="0" y="0"/>
                <wp:positionH relativeFrom="column">
                  <wp:posOffset>798195</wp:posOffset>
                </wp:positionH>
                <wp:positionV relativeFrom="paragraph">
                  <wp:posOffset>1094740</wp:posOffset>
                </wp:positionV>
                <wp:extent cx="723900" cy="537210"/>
                <wp:effectExtent l="0" t="0" r="19050" b="15240"/>
                <wp:wrapNone/>
                <wp:docPr id="58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37210"/>
                        </a:xfrm>
                        <a:prstGeom prst="rect">
                          <a:avLst/>
                        </a:prstGeom>
                        <a:solidFill>
                          <a:srgbClr val="482583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DC4C00" w14:textId="77777777" w:rsidR="00C14DAD" w:rsidRDefault="00C14DAD" w:rsidP="00C14DA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sem</w:t>
                            </w:r>
                            <w:proofErr w:type="spellEnd"/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EC6C77C" id="Rectangle 6" o:spid="_x0000_s1036" style="position:absolute;left:0;text-align:left;margin-left:62.85pt;margin-top:86.2pt;width:57pt;height:42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" fillcolor="#482583" strokecolor="#41719c" strokeweight="1pt">
                <v:textbox>
                  <w:txbxContent>
                    <w:p w:rsidR="00C14DAD" w:rsidRDefault="00C14DAD" w:rsidP="00C14DA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FFFF"/>
                          <w:kern w:val="24"/>
                          <w:sz w:val="20"/>
                          <w:szCs w:val="20"/>
                        </w:rPr>
                        <w:t>sem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719F3058" w14:textId="77777777" w:rsidR="00C14DAD" w:rsidRDefault="00C14DAD" w:rsidP="00AD1BBC">
      <w:pPr>
        <w:pStyle w:val="Default"/>
        <w:jc w:val="both"/>
        <w:rPr>
          <w:rFonts w:asciiTheme="minorHAnsi" w:hAnsiTheme="minorHAnsi" w:cstheme="minorHAnsi"/>
        </w:rPr>
      </w:pPr>
      <w:r w:rsidRPr="00C14DAD">
        <w:rPr>
          <w:rFonts w:cstheme="minorBidi"/>
          <w:noProof/>
          <w:color w:val="auto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65F2C5" wp14:editId="681F5039">
                <wp:simplePos x="0" y="0"/>
                <wp:positionH relativeFrom="column">
                  <wp:posOffset>4738370</wp:posOffset>
                </wp:positionH>
                <wp:positionV relativeFrom="paragraph">
                  <wp:posOffset>53975</wp:posOffset>
                </wp:positionV>
                <wp:extent cx="1006475" cy="260985"/>
                <wp:effectExtent l="0" t="0" r="0" b="0"/>
                <wp:wrapNone/>
                <wp:docPr id="57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647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49253C6" w14:textId="77777777" w:rsidR="00C14DAD" w:rsidRDefault="00C14DAD" w:rsidP="00C14DA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3 mois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AE9A9" id="ZoneTexte 5" o:spid="_x0000_s1037" type="#_x0000_t202" style="position:absolute;left:0;text-align:left;margin-left:373.1pt;margin-top:4.25pt;width:79.25pt;height:20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" filled="f" stroked="f">
                <v:textbox style="mso-fit-shape-to-text:t">
                  <w:txbxContent>
                    <w:p w:rsidR="00C14DAD" w:rsidRDefault="00C14DAD" w:rsidP="00C14DA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szCs w:val="22"/>
                        </w:rPr>
                        <w:t>3 mois</w:t>
                      </w:r>
                    </w:p>
                  </w:txbxContent>
                </v:textbox>
              </v:shape>
            </w:pict>
          </mc:Fallback>
        </mc:AlternateContent>
      </w:r>
      <w:r w:rsidRPr="00C14DAD">
        <w:rPr>
          <w:rFonts w:cstheme="minorBidi"/>
          <w:noProof/>
          <w:color w:val="auto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5580B0" wp14:editId="2F369B95">
                <wp:simplePos x="0" y="0"/>
                <wp:positionH relativeFrom="column">
                  <wp:posOffset>2376805</wp:posOffset>
                </wp:positionH>
                <wp:positionV relativeFrom="paragraph">
                  <wp:posOffset>41910</wp:posOffset>
                </wp:positionV>
                <wp:extent cx="1007007" cy="261610"/>
                <wp:effectExtent l="0" t="0" r="0" b="0"/>
                <wp:wrapNone/>
                <wp:docPr id="56" name="Zone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007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C41065" w14:textId="77777777" w:rsidR="00C14DAD" w:rsidRDefault="00C14DAD" w:rsidP="00C14DA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1 mois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C0BC0" id="ZoneTexte 4" o:spid="_x0000_s1038" type="#_x0000_t202" style="position:absolute;left:0;text-align:left;margin-left:187.15pt;margin-top:3.3pt;width:79.3pt;height:20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" filled="f" stroked="f">
                <v:textbox style="mso-fit-shape-to-text:t">
                  <w:txbxContent>
                    <w:p w:rsidR="00C14DAD" w:rsidRDefault="00C14DAD" w:rsidP="00C14DA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2"/>
                          <w:szCs w:val="22"/>
                        </w:rPr>
                        <w:t>1 mois</w:t>
                      </w:r>
                    </w:p>
                  </w:txbxContent>
                </v:textbox>
              </v:shape>
            </w:pict>
          </mc:Fallback>
        </mc:AlternateContent>
      </w:r>
    </w:p>
    <w:p w14:paraId="030E95C3" w14:textId="77777777" w:rsidR="00C14DAD" w:rsidRDefault="00C14DAD" w:rsidP="00AD1BBC">
      <w:pPr>
        <w:pStyle w:val="Default"/>
        <w:jc w:val="both"/>
        <w:rPr>
          <w:rFonts w:asciiTheme="minorHAnsi" w:hAnsiTheme="minorHAnsi" w:cstheme="minorHAnsi"/>
        </w:rPr>
      </w:pPr>
    </w:p>
    <w:p w14:paraId="6193FBA1" w14:textId="77777777" w:rsidR="00C14DAD" w:rsidRDefault="00C14DAD" w:rsidP="00AD1BBC">
      <w:pPr>
        <w:pStyle w:val="Default"/>
        <w:jc w:val="both"/>
        <w:rPr>
          <w:rFonts w:asciiTheme="minorHAnsi" w:hAnsiTheme="minorHAnsi" w:cstheme="minorHAnsi"/>
        </w:rPr>
      </w:pPr>
    </w:p>
    <w:p w14:paraId="05294CA0" w14:textId="77777777" w:rsidR="00C14DAD" w:rsidRDefault="00C14DAD" w:rsidP="00AD1BBC">
      <w:pPr>
        <w:pStyle w:val="Default"/>
        <w:jc w:val="both"/>
        <w:rPr>
          <w:rFonts w:asciiTheme="minorHAnsi" w:hAnsiTheme="minorHAnsi" w:cstheme="minorHAnsi"/>
        </w:rPr>
      </w:pPr>
    </w:p>
    <w:p w14:paraId="1C6D4748" w14:textId="77777777" w:rsidR="00C14DAD" w:rsidRDefault="00C14DAD" w:rsidP="00AD1BBC">
      <w:pPr>
        <w:pStyle w:val="Default"/>
        <w:jc w:val="both"/>
        <w:rPr>
          <w:rFonts w:asciiTheme="minorHAnsi" w:hAnsiTheme="minorHAnsi" w:cstheme="minorHAnsi"/>
        </w:rPr>
      </w:pPr>
    </w:p>
    <w:p w14:paraId="27544EA1" w14:textId="77777777" w:rsidR="00C14DAD" w:rsidRDefault="00C14DAD" w:rsidP="00AD1BBC">
      <w:pPr>
        <w:pStyle w:val="Default"/>
        <w:jc w:val="both"/>
        <w:rPr>
          <w:rFonts w:asciiTheme="minorHAnsi" w:hAnsiTheme="minorHAnsi" w:cstheme="minorHAnsi"/>
        </w:rPr>
      </w:pPr>
    </w:p>
    <w:p w14:paraId="6859362D" w14:textId="77777777" w:rsidR="00C14DAD" w:rsidRDefault="00C14DAD" w:rsidP="00AD1BBC">
      <w:pPr>
        <w:pStyle w:val="Default"/>
        <w:jc w:val="both"/>
        <w:rPr>
          <w:rFonts w:asciiTheme="minorHAnsi" w:hAnsiTheme="minorHAnsi" w:cstheme="minorHAnsi"/>
        </w:rPr>
      </w:pPr>
    </w:p>
    <w:p w14:paraId="41804553" w14:textId="77777777" w:rsidR="00C14DAD" w:rsidRDefault="00C14DAD" w:rsidP="00AD1BBC">
      <w:pPr>
        <w:pStyle w:val="Default"/>
        <w:jc w:val="both"/>
        <w:rPr>
          <w:rFonts w:asciiTheme="minorHAnsi" w:hAnsiTheme="minorHAnsi" w:cstheme="minorHAnsi"/>
        </w:rPr>
      </w:pPr>
    </w:p>
    <w:p w14:paraId="70F046FC" w14:textId="77777777" w:rsidR="00C14DAD" w:rsidRDefault="00C14DAD" w:rsidP="00AD1BBC">
      <w:pPr>
        <w:pStyle w:val="Default"/>
        <w:jc w:val="both"/>
        <w:rPr>
          <w:rFonts w:asciiTheme="minorHAnsi" w:hAnsiTheme="minorHAnsi" w:cstheme="minorHAnsi"/>
        </w:rPr>
      </w:pPr>
    </w:p>
    <w:p w14:paraId="4CE0167A" w14:textId="77777777" w:rsidR="00C14DAD" w:rsidRDefault="00C14DAD" w:rsidP="00AD1BBC">
      <w:pPr>
        <w:pStyle w:val="Default"/>
        <w:jc w:val="both"/>
        <w:rPr>
          <w:rFonts w:asciiTheme="minorHAnsi" w:hAnsiTheme="minorHAnsi" w:cstheme="minorHAnsi"/>
        </w:rPr>
      </w:pPr>
    </w:p>
    <w:p w14:paraId="4BCB1392" w14:textId="77777777" w:rsidR="00C14DAD" w:rsidRDefault="00C14DAD" w:rsidP="00AD1BBC">
      <w:pPr>
        <w:pStyle w:val="Default"/>
        <w:jc w:val="both"/>
        <w:rPr>
          <w:rFonts w:asciiTheme="minorHAnsi" w:hAnsiTheme="minorHAnsi" w:cstheme="minorHAnsi"/>
        </w:rPr>
      </w:pPr>
    </w:p>
    <w:p w14:paraId="48BAAC4B" w14:textId="77777777" w:rsidR="00C14DAD" w:rsidRDefault="00C14DAD" w:rsidP="00AD1BBC">
      <w:pPr>
        <w:pStyle w:val="Default"/>
        <w:jc w:val="both"/>
        <w:rPr>
          <w:rFonts w:asciiTheme="minorHAnsi" w:hAnsiTheme="minorHAnsi" w:cstheme="minorHAnsi"/>
        </w:rPr>
      </w:pPr>
    </w:p>
    <w:p w14:paraId="3C70946F" w14:textId="77777777" w:rsidR="00C14DAD" w:rsidRDefault="00C14DAD" w:rsidP="00AD1BBC">
      <w:pPr>
        <w:pStyle w:val="Default"/>
        <w:jc w:val="both"/>
        <w:rPr>
          <w:rFonts w:asciiTheme="minorHAnsi" w:hAnsiTheme="minorHAnsi" w:cstheme="minorHAnsi"/>
        </w:rPr>
      </w:pPr>
    </w:p>
    <w:p w14:paraId="45FB4256" w14:textId="77777777" w:rsidR="00C14DAD" w:rsidRDefault="00C14DAD" w:rsidP="00AD1BBC">
      <w:pPr>
        <w:pStyle w:val="Default"/>
        <w:jc w:val="both"/>
        <w:rPr>
          <w:rFonts w:asciiTheme="minorHAnsi" w:hAnsiTheme="minorHAnsi" w:cstheme="minorHAnsi"/>
        </w:rPr>
      </w:pPr>
    </w:p>
    <w:p w14:paraId="532CB92E" w14:textId="77777777" w:rsidR="00C14DAD" w:rsidRDefault="00C14DAD" w:rsidP="00AD1BBC">
      <w:pPr>
        <w:pStyle w:val="Default"/>
        <w:jc w:val="both"/>
        <w:rPr>
          <w:rFonts w:asciiTheme="minorHAnsi" w:hAnsiTheme="minorHAnsi" w:cstheme="minorHAnsi"/>
        </w:rPr>
      </w:pPr>
    </w:p>
    <w:p w14:paraId="75C8EEAD" w14:textId="77777777" w:rsidR="00C14DAD" w:rsidRDefault="00C14DAD" w:rsidP="00AD1BBC">
      <w:pPr>
        <w:pStyle w:val="Default"/>
        <w:jc w:val="both"/>
        <w:rPr>
          <w:rFonts w:asciiTheme="minorHAnsi" w:hAnsiTheme="minorHAnsi" w:cstheme="minorHAnsi"/>
        </w:rPr>
      </w:pPr>
    </w:p>
    <w:p w14:paraId="3879624D" w14:textId="77777777" w:rsidR="00C14DAD" w:rsidRDefault="00C14DAD" w:rsidP="00AD1BBC">
      <w:pPr>
        <w:pStyle w:val="Default"/>
        <w:jc w:val="both"/>
        <w:rPr>
          <w:rFonts w:asciiTheme="minorHAnsi" w:hAnsiTheme="minorHAnsi" w:cstheme="minorHAnsi"/>
        </w:rPr>
      </w:pPr>
    </w:p>
    <w:p w14:paraId="23BCFCC4" w14:textId="77777777" w:rsidR="00C14DAD" w:rsidRDefault="00C14DAD" w:rsidP="00AD1BBC">
      <w:pPr>
        <w:pStyle w:val="Default"/>
        <w:jc w:val="both"/>
        <w:rPr>
          <w:rFonts w:asciiTheme="minorHAnsi" w:hAnsiTheme="minorHAnsi" w:cstheme="minorHAnsi"/>
        </w:rPr>
      </w:pPr>
    </w:p>
    <w:p w14:paraId="2439A80C" w14:textId="77777777" w:rsidR="00C14DAD" w:rsidRDefault="00C14DAD" w:rsidP="00AD1BBC">
      <w:pPr>
        <w:pStyle w:val="Default"/>
        <w:jc w:val="both"/>
        <w:rPr>
          <w:rFonts w:asciiTheme="minorHAnsi" w:hAnsiTheme="minorHAnsi" w:cstheme="minorHAnsi"/>
        </w:rPr>
      </w:pPr>
    </w:p>
    <w:p w14:paraId="52F09AB7" w14:textId="77777777" w:rsidR="00C645C3" w:rsidRPr="00F52B8A" w:rsidRDefault="00C645C3" w:rsidP="00C645C3">
      <w:pPr>
        <w:pStyle w:val="Titre1"/>
        <w:ind w:left="0" w:firstLine="0"/>
        <w:rPr>
          <w:sz w:val="36"/>
        </w:rPr>
      </w:pPr>
      <w:r>
        <w:rPr>
          <w:sz w:val="36"/>
        </w:rPr>
        <w:t>Conditions de mise en œuvre</w:t>
      </w:r>
    </w:p>
    <w:p w14:paraId="736C4DD2" w14:textId="77777777" w:rsidR="00C645C3" w:rsidRPr="00C645C3" w:rsidRDefault="00C645C3" w:rsidP="00AD5A88">
      <w:pPr>
        <w:jc w:val="both"/>
        <w:rPr>
          <w:sz w:val="22"/>
          <w:szCs w:val="22"/>
        </w:rPr>
      </w:pPr>
      <w:r w:rsidRPr="00C645C3">
        <w:rPr>
          <w:sz w:val="22"/>
          <w:szCs w:val="22"/>
        </w:rPr>
        <w:t xml:space="preserve">Conditions matérielles : </w:t>
      </w:r>
      <w:r>
        <w:rPr>
          <w:sz w:val="22"/>
          <w:szCs w:val="22"/>
        </w:rPr>
        <w:t xml:space="preserve">mener l’entretien dans un </w:t>
      </w:r>
      <w:r w:rsidRPr="00C645C3">
        <w:rPr>
          <w:sz w:val="22"/>
          <w:szCs w:val="22"/>
        </w:rPr>
        <w:t>bureau fermé</w:t>
      </w:r>
      <w:r>
        <w:rPr>
          <w:sz w:val="22"/>
          <w:szCs w:val="22"/>
        </w:rPr>
        <w:t xml:space="preserve"> pour respecter la confidentialité des échanges.</w:t>
      </w:r>
    </w:p>
    <w:p w14:paraId="1CF26E59" w14:textId="77777777" w:rsidR="00C645C3" w:rsidRDefault="00C645C3" w:rsidP="00AD5A88">
      <w:pPr>
        <w:jc w:val="both"/>
        <w:rPr>
          <w:sz w:val="22"/>
          <w:szCs w:val="22"/>
        </w:rPr>
      </w:pPr>
      <w:r>
        <w:rPr>
          <w:sz w:val="22"/>
          <w:szCs w:val="22"/>
        </w:rPr>
        <w:t>S’assurer d’avoir le t</w:t>
      </w:r>
      <w:r w:rsidRPr="00C645C3">
        <w:rPr>
          <w:sz w:val="22"/>
          <w:szCs w:val="22"/>
        </w:rPr>
        <w:t>emps </w:t>
      </w:r>
      <w:r>
        <w:rPr>
          <w:sz w:val="22"/>
          <w:szCs w:val="22"/>
        </w:rPr>
        <w:t xml:space="preserve">suffisant pour mener cet entretien et consacrer une écoute active au collaborateur qui peut avoir plusieurs points à exprimer. </w:t>
      </w:r>
    </w:p>
    <w:p w14:paraId="1B8005F4" w14:textId="77777777" w:rsidR="00C645C3" w:rsidRDefault="00C645C3" w:rsidP="00AD5A8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La réussite de cet entretien tient, en grande partie à sa préparation et à la posture adoptée par le manager ou le RRH. Ce n’est pas un entretien disciplinaire, ni dans le fond ni dans la forme. L’idée est d’être dans une démarche de </w:t>
      </w:r>
      <w:r>
        <w:rPr>
          <w:b/>
          <w:bCs/>
          <w:sz w:val="22"/>
          <w:szCs w:val="22"/>
        </w:rPr>
        <w:t>compréhension de la situation et de recherche de solutions</w:t>
      </w:r>
      <w:r>
        <w:rPr>
          <w:sz w:val="22"/>
          <w:szCs w:val="22"/>
        </w:rPr>
        <w:t>.</w:t>
      </w:r>
    </w:p>
    <w:p w14:paraId="19712F45" w14:textId="77777777" w:rsidR="00C14DAD" w:rsidRDefault="00E5118B" w:rsidP="00AD5A88">
      <w:pPr>
        <w:jc w:val="both"/>
        <w:rPr>
          <w:sz w:val="22"/>
          <w:szCs w:val="22"/>
        </w:rPr>
      </w:pPr>
      <w:r>
        <w:rPr>
          <w:sz w:val="22"/>
          <w:szCs w:val="22"/>
        </w:rPr>
        <w:t>Les principes de l</w:t>
      </w:r>
      <w:r w:rsidR="00C645C3">
        <w:rPr>
          <w:sz w:val="22"/>
          <w:szCs w:val="22"/>
        </w:rPr>
        <w:t>’écoute active : reformulation, non-jugement, disponibilité, questionnement ouvert</w:t>
      </w:r>
      <w:r w:rsidR="003303EE">
        <w:rPr>
          <w:sz w:val="22"/>
          <w:szCs w:val="22"/>
        </w:rPr>
        <w:t xml:space="preserve"> (voir Annexe 1)</w:t>
      </w:r>
      <w:r w:rsidR="00C645C3">
        <w:rPr>
          <w:sz w:val="22"/>
          <w:szCs w:val="22"/>
        </w:rPr>
        <w:t xml:space="preserve"> et authenticité.</w:t>
      </w:r>
    </w:p>
    <w:p w14:paraId="262F2470" w14:textId="77777777" w:rsidR="00C14DAD" w:rsidRDefault="00C14DAD" w:rsidP="00C14DAD">
      <w:pPr>
        <w:pStyle w:val="Titre2"/>
      </w:pPr>
      <w:r>
        <w:br w:type="page"/>
      </w:r>
    </w:p>
    <w:p w14:paraId="7995A344" w14:textId="77777777" w:rsidR="00823116" w:rsidRDefault="00B7770B" w:rsidP="00C77A06">
      <w:pPr>
        <w:pStyle w:val="Titre1"/>
        <w:ind w:left="0" w:firstLine="0"/>
        <w:rPr>
          <w:sz w:val="36"/>
        </w:rPr>
      </w:pPr>
      <w:r w:rsidRPr="00C77A06">
        <w:rPr>
          <w:sz w:val="36"/>
        </w:rPr>
        <w:lastRenderedPageBreak/>
        <w:t>Les étapes de l’entretien</w:t>
      </w:r>
    </w:p>
    <w:p w14:paraId="7CA56BF3" w14:textId="77777777" w:rsidR="00BB7363" w:rsidRDefault="00BB7363" w:rsidP="00C77A06">
      <w:pPr>
        <w:pStyle w:val="Titre2"/>
        <w:numPr>
          <w:ilvl w:val="0"/>
          <w:numId w:val="0"/>
        </w:numPr>
      </w:pPr>
      <w:r w:rsidRPr="00BB736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FB6D15" wp14:editId="3494A32F">
                <wp:simplePos x="0" y="0"/>
                <wp:positionH relativeFrom="column">
                  <wp:posOffset>-184150</wp:posOffset>
                </wp:positionH>
                <wp:positionV relativeFrom="paragraph">
                  <wp:posOffset>440690</wp:posOffset>
                </wp:positionV>
                <wp:extent cx="1661160" cy="1132514"/>
                <wp:effectExtent l="57150" t="19050" r="72390" b="86995"/>
                <wp:wrapNone/>
                <wp:docPr id="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160" cy="1132514"/>
                        </a:xfrm>
                        <a:prstGeom prst="rect">
                          <a:avLst/>
                        </a:prstGeom>
                        <a:solidFill>
                          <a:srgbClr val="8064A2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C67E9" w14:textId="77777777" w:rsidR="00BB7363" w:rsidRDefault="00BB7363" w:rsidP="00BB736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20"/>
                                <w:szCs w:val="20"/>
                              </w:rPr>
                              <w:t xml:space="preserve">Accueillir et mettre en confiance, donner les objectifs de l’entretien et sa durée (maximum), informer des changements qui ont eu lieu pendant l’absence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1C394C" id="Rectangle 3" o:spid="_x0000_s1039" style="position:absolute;margin-left:-14.5pt;margin-top:34.7pt;width:130.8pt;height:89.1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" fillcolor="#8064a2" strokecolor="#4579b8 [3044]">
                <v:shadow on="t" color="black" opacity="22937f" origin=",.5" offset="0,.63889mm"/>
                <v:textbox>
                  <w:txbxContent>
                    <w:p w:rsidR="00BB7363" w:rsidRDefault="00BB7363" w:rsidP="00BB7363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20"/>
                          <w:szCs w:val="20"/>
                        </w:rPr>
                        <w:t xml:space="preserve">Accueillir et mettre en confiance, donner les objectifs de l’entretien et sa durée (maximum), informer des changements qui ont eu lieu pendant l’absence </w:t>
                      </w:r>
                    </w:p>
                  </w:txbxContent>
                </v:textbox>
              </v:rect>
            </w:pict>
          </mc:Fallback>
        </mc:AlternateContent>
      </w:r>
    </w:p>
    <w:p w14:paraId="712B3A0B" w14:textId="77777777" w:rsidR="00BB7363" w:rsidRDefault="00BB7363" w:rsidP="00BB7363">
      <w:pPr>
        <w:pStyle w:val="Titre4"/>
        <w:numPr>
          <w:ilvl w:val="0"/>
          <w:numId w:val="0"/>
        </w:numPr>
        <w:ind w:left="864"/>
      </w:pPr>
    </w:p>
    <w:p w14:paraId="225EA013" w14:textId="77777777" w:rsidR="00BB7363" w:rsidRPr="00BB7363" w:rsidRDefault="00BB7363" w:rsidP="00BB7363">
      <w:r w:rsidRPr="00BB736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4512C6" wp14:editId="05EE0176">
                <wp:simplePos x="0" y="0"/>
                <wp:positionH relativeFrom="column">
                  <wp:posOffset>2583180</wp:posOffset>
                </wp:positionH>
                <wp:positionV relativeFrom="paragraph">
                  <wp:posOffset>36830</wp:posOffset>
                </wp:positionV>
                <wp:extent cx="1610686" cy="771619"/>
                <wp:effectExtent l="57150" t="19050" r="85090" b="104775"/>
                <wp:wrapNone/>
                <wp:docPr id="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686" cy="771619"/>
                        </a:xfrm>
                        <a:prstGeom prst="rect">
                          <a:avLst/>
                        </a:prstGeom>
                        <a:solidFill>
                          <a:srgbClr val="537ABA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605354" w14:textId="77777777" w:rsidR="00BB7363" w:rsidRDefault="00BB7363" w:rsidP="00BB736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20"/>
                                <w:szCs w:val="20"/>
                              </w:rPr>
                              <w:t>Clarifier les besoins du collaborateur, construire ensemble le plan d’action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0FBB10" id="_x0000_s1040" style="position:absolute;margin-left:203.4pt;margin-top:2.9pt;width:126.85pt;height:60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" fillcolor="#537aba" strokecolor="#4579b8 [3044]">
                <v:shadow on="t" color="black" opacity="22937f" origin=",.5" offset="0,.63889mm"/>
                <v:textbox>
                  <w:txbxContent>
                    <w:p w:rsidR="00BB7363" w:rsidRDefault="00BB7363" w:rsidP="00BB7363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20"/>
                          <w:szCs w:val="20"/>
                        </w:rPr>
                        <w:t>Clarifier les besoins du collaborateur, construire ensemble le plan d’action</w:t>
                      </w:r>
                    </w:p>
                  </w:txbxContent>
                </v:textbox>
              </v:rect>
            </w:pict>
          </mc:Fallback>
        </mc:AlternateContent>
      </w:r>
    </w:p>
    <w:p w14:paraId="232FB7EB" w14:textId="77777777" w:rsidR="00BB7363" w:rsidRDefault="00BB7363" w:rsidP="00BB7363"/>
    <w:p w14:paraId="78AF82FE" w14:textId="77777777" w:rsidR="00BB7363" w:rsidRPr="00BB7363" w:rsidRDefault="00BB7363" w:rsidP="00BB7363"/>
    <w:p w14:paraId="00413533" w14:textId="77777777" w:rsidR="00BB7363" w:rsidRDefault="00BB7363" w:rsidP="00C77A06">
      <w:pPr>
        <w:pStyle w:val="Titre2"/>
        <w:numPr>
          <w:ilvl w:val="0"/>
          <w:numId w:val="0"/>
        </w:numPr>
      </w:pPr>
      <w:r w:rsidRPr="00BB736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BAC2F1" wp14:editId="15D55E70">
                <wp:simplePos x="0" y="0"/>
                <wp:positionH relativeFrom="column">
                  <wp:posOffset>3981450</wp:posOffset>
                </wp:positionH>
                <wp:positionV relativeFrom="paragraph">
                  <wp:posOffset>952500</wp:posOffset>
                </wp:positionV>
                <wp:extent cx="1610686" cy="749300"/>
                <wp:effectExtent l="57150" t="19050" r="85090" b="88900"/>
                <wp:wrapNone/>
                <wp:docPr id="22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686" cy="7493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9C00E1" w14:textId="77777777" w:rsidR="00BB7363" w:rsidRDefault="00BB7363" w:rsidP="00BB736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20"/>
                                <w:szCs w:val="20"/>
                              </w:rPr>
                              <w:t>Synthétiser l’échange, reformuler les engagements pris par chacun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CA625" id="Rectangle 8" o:spid="_x0000_s1041" style="position:absolute;margin-left:313.5pt;margin-top:75pt;width:126.85pt;height:59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" fillcolor="#4bacc6" strokecolor="#4579b8 [3044]">
                <v:shadow on="t" color="black" opacity="22937f" origin=",.5" offset="0,.63889mm"/>
                <v:textbox>
                  <w:txbxContent>
                    <w:p w:rsidR="00BB7363" w:rsidRDefault="00BB7363" w:rsidP="00BB7363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20"/>
                          <w:szCs w:val="20"/>
                        </w:rPr>
                        <w:t>Synthétiser l’échange, reformuler les engagements pris par chacun</w:t>
                      </w:r>
                    </w:p>
                  </w:txbxContent>
                </v:textbox>
              </v:rect>
            </w:pict>
          </mc:Fallback>
        </mc:AlternateContent>
      </w:r>
      <w:r w:rsidRPr="00BB736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949BB8" wp14:editId="2126C20E">
                <wp:simplePos x="0" y="0"/>
                <wp:positionH relativeFrom="column">
                  <wp:posOffset>1187450</wp:posOffset>
                </wp:positionH>
                <wp:positionV relativeFrom="paragraph">
                  <wp:posOffset>952500</wp:posOffset>
                </wp:positionV>
                <wp:extent cx="1644650" cy="1219200"/>
                <wp:effectExtent l="57150" t="19050" r="69850" b="95250"/>
                <wp:wrapNone/>
                <wp:docPr id="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1219200"/>
                        </a:xfrm>
                        <a:prstGeom prst="rect">
                          <a:avLst/>
                        </a:prstGeom>
                        <a:solidFill>
                          <a:srgbClr val="5F5BAE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63B55" w14:textId="77777777" w:rsidR="00BB7363" w:rsidRDefault="00BB7363" w:rsidP="00BB736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20"/>
                                <w:szCs w:val="20"/>
                              </w:rPr>
                              <w:t xml:space="preserve">Explorer l’éventualité d’un lien entre les circonstances de l’absence et la dimension professionnelle. </w:t>
                            </w:r>
                          </w:p>
                          <w:p w14:paraId="528ECCC6" w14:textId="77777777" w:rsidR="00BB7363" w:rsidRDefault="00BB7363" w:rsidP="00BB736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20"/>
                                <w:szCs w:val="20"/>
                              </w:rPr>
                              <w:t>Identifier les difficultés éventuelles à la reprise des activités.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70CB8" id="_x0000_s1042" style="position:absolute;margin-left:93.5pt;margin-top:75pt;width:129.5pt;height:9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" fillcolor="#5f5bae" strokecolor="#4579b8 [3044]">
                <v:shadow on="t" color="black" opacity="22937f" origin=",.5" offset="0,.63889mm"/>
                <v:textbox>
                  <w:txbxContent>
                    <w:p w:rsidR="00BB7363" w:rsidRDefault="00BB7363" w:rsidP="00BB7363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20"/>
                          <w:szCs w:val="20"/>
                        </w:rPr>
                        <w:t xml:space="preserve">Explorer l’éventualité d’un lien entre les circonstances de l’absence et la dimension professionnelle. </w:t>
                      </w:r>
                    </w:p>
                    <w:p w:rsidR="00BB7363" w:rsidRDefault="00BB7363" w:rsidP="00BB7363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20"/>
                          <w:szCs w:val="20"/>
                        </w:rPr>
                        <w:t>Identifier les difficultés éventuelles à la reprise des activités.</w:t>
                      </w:r>
                    </w:p>
                  </w:txbxContent>
                </v:textbox>
              </v:rect>
            </w:pict>
          </mc:Fallback>
        </mc:AlternateContent>
      </w:r>
      <w:r w:rsidRPr="00BB7363">
        <w:rPr>
          <w:noProof/>
        </w:rPr>
        <w:drawing>
          <wp:inline distT="0" distB="0" distL="0" distR="0" wp14:anchorId="66EF4F40" wp14:editId="05C044FD">
            <wp:extent cx="6030595" cy="920115"/>
            <wp:effectExtent l="0" t="0" r="8255" b="0"/>
            <wp:docPr id="21" name="Diagramme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60A2A0CB" w14:textId="77777777" w:rsidR="00BB7363" w:rsidRDefault="00BB7363" w:rsidP="00C77A06">
      <w:pPr>
        <w:pStyle w:val="Titre2"/>
        <w:numPr>
          <w:ilvl w:val="0"/>
          <w:numId w:val="0"/>
        </w:numPr>
      </w:pPr>
    </w:p>
    <w:p w14:paraId="59FF7F96" w14:textId="77777777" w:rsidR="00BB7363" w:rsidRDefault="00BB7363" w:rsidP="00C77A06">
      <w:pPr>
        <w:pStyle w:val="Titre2"/>
        <w:numPr>
          <w:ilvl w:val="0"/>
          <w:numId w:val="0"/>
        </w:numPr>
      </w:pPr>
    </w:p>
    <w:p w14:paraId="39CE7EAD" w14:textId="77777777" w:rsidR="00C77A06" w:rsidRDefault="00C77A06" w:rsidP="00C77A06">
      <w:pPr>
        <w:pStyle w:val="Titre2"/>
        <w:numPr>
          <w:ilvl w:val="0"/>
          <w:numId w:val="0"/>
        </w:numPr>
      </w:pPr>
    </w:p>
    <w:p w14:paraId="41DE7CE1" w14:textId="77777777" w:rsidR="00EA16C0" w:rsidRPr="00AE7458" w:rsidRDefault="00EA16C0" w:rsidP="00EA16C0">
      <w:pPr>
        <w:pStyle w:val="EncadrTitre"/>
        <w:rPr>
          <w:sz w:val="28"/>
          <w:szCs w:val="28"/>
        </w:rPr>
      </w:pPr>
      <w:r w:rsidRPr="00AE7458">
        <w:rPr>
          <w:sz w:val="28"/>
          <w:szCs w:val="28"/>
        </w:rPr>
        <w:t>L’accueil</w:t>
      </w:r>
    </w:p>
    <w:p w14:paraId="0F6988E6" w14:textId="77777777" w:rsidR="00EA16C0" w:rsidRPr="00EA16C0" w:rsidRDefault="00EA16C0" w:rsidP="00D9217E">
      <w:pPr>
        <w:pStyle w:val="Titre4"/>
        <w:numPr>
          <w:ilvl w:val="0"/>
          <w:numId w:val="0"/>
        </w:numPr>
        <w:spacing w:before="0" w:after="0"/>
        <w:ind w:left="709" w:hanging="709"/>
        <w:jc w:val="both"/>
        <w:rPr>
          <w:sz w:val="22"/>
          <w:szCs w:val="22"/>
        </w:rPr>
      </w:pPr>
      <w:r w:rsidRPr="00EA16C0">
        <w:rPr>
          <w:sz w:val="22"/>
          <w:szCs w:val="22"/>
        </w:rPr>
        <w:t>Je prends le temps d’accueillir le salarié avec respect et ouverture</w:t>
      </w:r>
      <w:r w:rsidR="00D9217E">
        <w:rPr>
          <w:sz w:val="22"/>
          <w:szCs w:val="22"/>
        </w:rPr>
        <w:t>.</w:t>
      </w:r>
    </w:p>
    <w:p w14:paraId="5EB5AC21" w14:textId="77777777" w:rsidR="00EA16C0" w:rsidRDefault="00EA16C0" w:rsidP="00D9217E">
      <w:pPr>
        <w:spacing w:before="0"/>
        <w:jc w:val="both"/>
        <w:rPr>
          <w:i/>
          <w:sz w:val="22"/>
          <w:szCs w:val="22"/>
        </w:rPr>
      </w:pPr>
      <w:r w:rsidRPr="00EA16C0">
        <w:rPr>
          <w:i/>
          <w:sz w:val="22"/>
          <w:szCs w:val="22"/>
        </w:rPr>
        <w:t>« </w:t>
      </w:r>
      <w:proofErr w:type="gramStart"/>
      <w:r w:rsidRPr="00EA16C0">
        <w:rPr>
          <w:i/>
          <w:sz w:val="22"/>
          <w:szCs w:val="22"/>
        </w:rPr>
        <w:t>comment</w:t>
      </w:r>
      <w:proofErr w:type="gramEnd"/>
      <w:r w:rsidRPr="00EA16C0">
        <w:rPr>
          <w:i/>
          <w:sz w:val="22"/>
          <w:szCs w:val="22"/>
        </w:rPr>
        <w:t xml:space="preserve"> allez-vous</w:t>
      </w:r>
      <w:r w:rsidR="00E11D7B">
        <w:rPr>
          <w:i/>
          <w:sz w:val="22"/>
          <w:szCs w:val="22"/>
        </w:rPr>
        <w:t> ?</w:t>
      </w:r>
      <w:r w:rsidRPr="00EA16C0">
        <w:rPr>
          <w:i/>
          <w:sz w:val="22"/>
          <w:szCs w:val="22"/>
        </w:rPr>
        <w:t> »</w:t>
      </w:r>
    </w:p>
    <w:p w14:paraId="7A996040" w14:textId="77777777" w:rsidR="00D9217E" w:rsidRPr="00EA16C0" w:rsidRDefault="00D9217E" w:rsidP="00D9217E">
      <w:pPr>
        <w:spacing w:before="0"/>
        <w:jc w:val="both"/>
        <w:rPr>
          <w:i/>
          <w:sz w:val="22"/>
          <w:szCs w:val="22"/>
        </w:rPr>
      </w:pPr>
    </w:p>
    <w:p w14:paraId="690E7786" w14:textId="77777777" w:rsidR="00EA16C0" w:rsidRPr="00EA16C0" w:rsidRDefault="00EA16C0" w:rsidP="00D9217E">
      <w:pPr>
        <w:spacing w:before="0"/>
        <w:jc w:val="both"/>
        <w:rPr>
          <w:b/>
          <w:sz w:val="22"/>
          <w:szCs w:val="22"/>
        </w:rPr>
      </w:pPr>
      <w:r w:rsidRPr="00EA16C0">
        <w:rPr>
          <w:b/>
          <w:sz w:val="22"/>
          <w:szCs w:val="22"/>
        </w:rPr>
        <w:t>Je cadre l’entretien : j’expose l’objectif de l’échange et communique sa durée</w:t>
      </w:r>
      <w:r w:rsidR="00E11D7B">
        <w:rPr>
          <w:b/>
          <w:sz w:val="22"/>
          <w:szCs w:val="22"/>
        </w:rPr>
        <w:t xml:space="preserve"> et je demande au salarié si</w:t>
      </w:r>
      <w:r w:rsidR="00E11D7B" w:rsidRPr="00EA16C0">
        <w:rPr>
          <w:b/>
          <w:sz w:val="22"/>
          <w:szCs w:val="22"/>
        </w:rPr>
        <w:t xml:space="preserve"> la procédure lui convient</w:t>
      </w:r>
      <w:r w:rsidR="00D9217E">
        <w:rPr>
          <w:b/>
          <w:sz w:val="22"/>
          <w:szCs w:val="22"/>
        </w:rPr>
        <w:t>.</w:t>
      </w:r>
    </w:p>
    <w:p w14:paraId="6B0C4EAE" w14:textId="77777777" w:rsidR="00EA16C0" w:rsidRDefault="00EA16C0" w:rsidP="00D9217E">
      <w:pPr>
        <w:spacing w:before="0"/>
        <w:jc w:val="both"/>
        <w:rPr>
          <w:i/>
          <w:sz w:val="22"/>
          <w:szCs w:val="22"/>
        </w:rPr>
      </w:pPr>
      <w:r w:rsidRPr="00EA16C0">
        <w:rPr>
          <w:i/>
          <w:sz w:val="22"/>
          <w:szCs w:val="22"/>
        </w:rPr>
        <w:t>« </w:t>
      </w:r>
      <w:proofErr w:type="gramStart"/>
      <w:r w:rsidRPr="00EA16C0">
        <w:rPr>
          <w:i/>
          <w:sz w:val="22"/>
          <w:szCs w:val="22"/>
        </w:rPr>
        <w:t>c’est</w:t>
      </w:r>
      <w:proofErr w:type="gramEnd"/>
      <w:r w:rsidRPr="00EA16C0">
        <w:rPr>
          <w:i/>
          <w:sz w:val="22"/>
          <w:szCs w:val="22"/>
        </w:rPr>
        <w:t xml:space="preserve"> un entretien d’accueil qui doit faciliter et sécuriser votre réintégration. Nous prendrons XX</w:t>
      </w:r>
      <w:r w:rsidR="00AD1BBC">
        <w:rPr>
          <w:i/>
          <w:sz w:val="22"/>
          <w:szCs w:val="22"/>
        </w:rPr>
        <w:t xml:space="preserve"> </w:t>
      </w:r>
      <w:r w:rsidRPr="00EA16C0">
        <w:rPr>
          <w:i/>
          <w:sz w:val="22"/>
          <w:szCs w:val="22"/>
        </w:rPr>
        <w:t>minutes/heur</w:t>
      </w:r>
      <w:r>
        <w:rPr>
          <w:i/>
          <w:sz w:val="22"/>
          <w:szCs w:val="22"/>
        </w:rPr>
        <w:t>e</w:t>
      </w:r>
      <w:r w:rsidRPr="00EA16C0">
        <w:rPr>
          <w:i/>
          <w:sz w:val="22"/>
          <w:szCs w:val="22"/>
        </w:rPr>
        <w:t>s pour échange</w:t>
      </w:r>
      <w:r w:rsidR="00E11D7B">
        <w:rPr>
          <w:i/>
          <w:sz w:val="22"/>
          <w:szCs w:val="22"/>
        </w:rPr>
        <w:t>r. Est-ce que tout est clair ? Est-ce que ça vous convient </w:t>
      </w:r>
      <w:proofErr w:type="gramStart"/>
      <w:r w:rsidR="00E11D7B">
        <w:rPr>
          <w:i/>
          <w:sz w:val="22"/>
          <w:szCs w:val="22"/>
        </w:rPr>
        <w:t>?</w:t>
      </w:r>
      <w:r w:rsidRPr="00EA16C0">
        <w:rPr>
          <w:i/>
          <w:sz w:val="22"/>
          <w:szCs w:val="22"/>
        </w:rPr>
        <w:t>»</w:t>
      </w:r>
      <w:proofErr w:type="gramEnd"/>
    </w:p>
    <w:p w14:paraId="523364D8" w14:textId="77777777" w:rsidR="00D9217E" w:rsidRPr="00EA16C0" w:rsidRDefault="00D9217E" w:rsidP="00D9217E">
      <w:pPr>
        <w:spacing w:before="0"/>
        <w:jc w:val="both"/>
        <w:rPr>
          <w:i/>
          <w:sz w:val="22"/>
          <w:szCs w:val="22"/>
        </w:rPr>
      </w:pPr>
    </w:p>
    <w:p w14:paraId="18B08139" w14:textId="77777777" w:rsidR="00EA16C0" w:rsidRPr="00EA16C0" w:rsidRDefault="00EA16C0" w:rsidP="00D9217E">
      <w:pPr>
        <w:spacing w:before="0"/>
        <w:jc w:val="both"/>
        <w:rPr>
          <w:b/>
          <w:sz w:val="22"/>
          <w:szCs w:val="22"/>
        </w:rPr>
      </w:pPr>
      <w:r w:rsidRPr="00EA16C0">
        <w:rPr>
          <w:b/>
          <w:sz w:val="22"/>
          <w:szCs w:val="22"/>
        </w:rPr>
        <w:t>Je l’</w:t>
      </w:r>
      <w:r w:rsidR="00F47CAF">
        <w:rPr>
          <w:b/>
          <w:sz w:val="22"/>
          <w:szCs w:val="22"/>
        </w:rPr>
        <w:t>informe des évènements</w:t>
      </w:r>
      <w:r w:rsidRPr="00EA16C0">
        <w:rPr>
          <w:b/>
          <w:sz w:val="22"/>
          <w:szCs w:val="22"/>
        </w:rPr>
        <w:t xml:space="preserve"> importants ayant eu lieu durant son absence afin de l’aider à se reconnecter à son environnement professionnel</w:t>
      </w:r>
      <w:r w:rsidR="00D9217E">
        <w:rPr>
          <w:b/>
          <w:sz w:val="22"/>
          <w:szCs w:val="22"/>
        </w:rPr>
        <w:t>.</w:t>
      </w:r>
    </w:p>
    <w:p w14:paraId="465A1783" w14:textId="77777777" w:rsidR="00EA16C0" w:rsidRDefault="00EA16C0" w:rsidP="00D9217E">
      <w:pPr>
        <w:spacing w:before="0"/>
        <w:jc w:val="both"/>
        <w:rPr>
          <w:i/>
          <w:sz w:val="22"/>
          <w:szCs w:val="22"/>
        </w:rPr>
      </w:pPr>
      <w:r w:rsidRPr="00EA16C0">
        <w:rPr>
          <w:i/>
          <w:sz w:val="22"/>
          <w:szCs w:val="22"/>
        </w:rPr>
        <w:t>« </w:t>
      </w:r>
      <w:proofErr w:type="gramStart"/>
      <w:r w:rsidRPr="00EA16C0">
        <w:rPr>
          <w:i/>
          <w:sz w:val="22"/>
          <w:szCs w:val="22"/>
        </w:rPr>
        <w:t>durant</w:t>
      </w:r>
      <w:proofErr w:type="gramEnd"/>
      <w:r w:rsidRPr="00EA16C0">
        <w:rPr>
          <w:i/>
          <w:sz w:val="22"/>
          <w:szCs w:val="22"/>
        </w:rPr>
        <w:t xml:space="preserve"> votre absence, nous avons procédé à une modification de la </w:t>
      </w:r>
      <w:r>
        <w:rPr>
          <w:i/>
          <w:sz w:val="22"/>
          <w:szCs w:val="22"/>
        </w:rPr>
        <w:t>p</w:t>
      </w:r>
      <w:r w:rsidRPr="00EA16C0">
        <w:rPr>
          <w:i/>
          <w:sz w:val="22"/>
          <w:szCs w:val="22"/>
        </w:rPr>
        <w:t>rocédure</w:t>
      </w:r>
      <w:r>
        <w:rPr>
          <w:i/>
          <w:sz w:val="22"/>
          <w:szCs w:val="22"/>
        </w:rPr>
        <w:t xml:space="preserve"> </w:t>
      </w:r>
      <w:r w:rsidRPr="00EA16C0">
        <w:rPr>
          <w:i/>
          <w:sz w:val="22"/>
          <w:szCs w:val="22"/>
        </w:rPr>
        <w:t>XX »</w:t>
      </w:r>
    </w:p>
    <w:p w14:paraId="0944D216" w14:textId="77777777" w:rsidR="00D9217E" w:rsidRPr="00EA16C0" w:rsidRDefault="00D9217E" w:rsidP="00D9217E">
      <w:pPr>
        <w:spacing w:before="0"/>
        <w:jc w:val="both"/>
        <w:rPr>
          <w:i/>
          <w:sz w:val="22"/>
          <w:szCs w:val="22"/>
        </w:rPr>
      </w:pPr>
    </w:p>
    <w:p w14:paraId="303C5323" w14:textId="77777777" w:rsidR="00EA16C0" w:rsidRDefault="00EA16C0" w:rsidP="00D9217E">
      <w:pPr>
        <w:spacing w:before="0"/>
        <w:jc w:val="both"/>
      </w:pPr>
      <w:r w:rsidRPr="00EA16C0">
        <w:rPr>
          <w:b/>
          <w:sz w:val="22"/>
          <w:szCs w:val="22"/>
        </w:rPr>
        <w:t>Je suis attentif aux information transmises et aux réactions du salarié</w:t>
      </w:r>
      <w:r w:rsidR="00D9217E">
        <w:rPr>
          <w:b/>
          <w:sz w:val="22"/>
          <w:szCs w:val="22"/>
        </w:rPr>
        <w:t>.</w:t>
      </w:r>
    </w:p>
    <w:p w14:paraId="154E2196" w14:textId="77777777" w:rsidR="00F47CAF" w:rsidRPr="00AE7458" w:rsidRDefault="00F47CAF" w:rsidP="00F47CAF">
      <w:pPr>
        <w:pStyle w:val="EncadrTitre"/>
        <w:rPr>
          <w:sz w:val="28"/>
          <w:szCs w:val="28"/>
        </w:rPr>
      </w:pPr>
      <w:r w:rsidRPr="00AE7458">
        <w:rPr>
          <w:sz w:val="28"/>
          <w:szCs w:val="28"/>
        </w:rPr>
        <w:t>Le constat et l’analyse</w:t>
      </w:r>
    </w:p>
    <w:p w14:paraId="716B2FFC" w14:textId="77777777" w:rsidR="00EA16C0" w:rsidRPr="00AE7458" w:rsidRDefault="00AE7458" w:rsidP="00EA16C0">
      <w:pPr>
        <w:rPr>
          <w:rFonts w:asciiTheme="minorHAnsi" w:hAnsiTheme="minorHAnsi"/>
          <w:b/>
          <w:sz w:val="22"/>
          <w:szCs w:val="22"/>
        </w:rPr>
      </w:pPr>
      <w:r w:rsidRPr="00AE7458">
        <w:rPr>
          <w:rFonts w:asciiTheme="minorHAnsi" w:hAnsiTheme="minorHAnsi"/>
          <w:b/>
          <w:sz w:val="22"/>
          <w:szCs w:val="22"/>
        </w:rPr>
        <w:t xml:space="preserve">J’interroge et </w:t>
      </w:r>
      <w:r w:rsidR="00AD1BBC">
        <w:rPr>
          <w:rFonts w:asciiTheme="minorHAnsi" w:hAnsiTheme="minorHAnsi"/>
          <w:b/>
          <w:sz w:val="22"/>
          <w:szCs w:val="22"/>
        </w:rPr>
        <w:t>j’explore</w:t>
      </w:r>
      <w:r w:rsidRPr="00AE7458">
        <w:rPr>
          <w:rFonts w:asciiTheme="minorHAnsi" w:hAnsiTheme="minorHAnsi"/>
          <w:b/>
          <w:sz w:val="22"/>
          <w:szCs w:val="22"/>
        </w:rPr>
        <w:t xml:space="preserve"> s’il existe un lien entre l’environnement de travail, l’activité et l’absence</w:t>
      </w:r>
      <w:r w:rsidR="00AD1BBC">
        <w:rPr>
          <w:rFonts w:asciiTheme="minorHAnsi" w:hAnsiTheme="minorHAnsi"/>
          <w:b/>
          <w:sz w:val="22"/>
          <w:szCs w:val="22"/>
        </w:rPr>
        <w:t xml:space="preserve"> du salarié.</w:t>
      </w:r>
    </w:p>
    <w:p w14:paraId="381CD51A" w14:textId="77777777" w:rsidR="00AE7458" w:rsidRPr="00AE7458" w:rsidRDefault="00AE7458" w:rsidP="00AE7458">
      <w:pPr>
        <w:autoSpaceDE w:val="0"/>
        <w:autoSpaceDN w:val="0"/>
        <w:adjustRightInd w:val="0"/>
        <w:spacing w:before="0"/>
        <w:rPr>
          <w:rFonts w:asciiTheme="minorHAnsi" w:hAnsiTheme="minorHAnsi" w:cs="Verdana"/>
          <w:i/>
          <w:color w:val="000000"/>
          <w:sz w:val="22"/>
          <w:szCs w:val="22"/>
          <w:lang w:eastAsia="en-US"/>
        </w:rPr>
      </w:pPr>
      <w:r w:rsidRPr="00AE7458">
        <w:rPr>
          <w:rFonts w:asciiTheme="minorHAnsi" w:hAnsiTheme="minorHAnsi" w:cs="Verdana"/>
          <w:i/>
          <w:iCs/>
          <w:color w:val="000000"/>
          <w:sz w:val="22"/>
          <w:szCs w:val="22"/>
          <w:lang w:eastAsia="en-US"/>
        </w:rPr>
        <w:t xml:space="preserve">J’évalue son état d’esprit. </w:t>
      </w:r>
    </w:p>
    <w:p w14:paraId="45281858" w14:textId="77777777" w:rsidR="00AE7458" w:rsidRPr="00AE7458" w:rsidRDefault="00AE7458" w:rsidP="00AE7458">
      <w:pPr>
        <w:autoSpaceDE w:val="0"/>
        <w:autoSpaceDN w:val="0"/>
        <w:adjustRightInd w:val="0"/>
        <w:spacing w:before="0"/>
        <w:rPr>
          <w:rFonts w:asciiTheme="minorHAnsi" w:hAnsiTheme="minorHAnsi" w:cs="Verdana"/>
          <w:i/>
          <w:color w:val="000000"/>
          <w:sz w:val="22"/>
          <w:szCs w:val="22"/>
          <w:lang w:eastAsia="en-US"/>
        </w:rPr>
      </w:pPr>
      <w:r w:rsidRPr="00AE7458">
        <w:rPr>
          <w:rFonts w:asciiTheme="minorHAnsi" w:hAnsiTheme="minorHAnsi" w:cs="Verdana"/>
          <w:i/>
          <w:iCs/>
          <w:color w:val="000000"/>
          <w:sz w:val="22"/>
          <w:szCs w:val="22"/>
          <w:lang w:eastAsia="en-US"/>
        </w:rPr>
        <w:t xml:space="preserve">Je pose des questions ouvertes et neutres. </w:t>
      </w:r>
    </w:p>
    <w:p w14:paraId="2E3AAFE7" w14:textId="77777777" w:rsidR="00AE7458" w:rsidRPr="00AE7458" w:rsidRDefault="00AE7458" w:rsidP="00AD5A88">
      <w:pPr>
        <w:autoSpaceDE w:val="0"/>
        <w:autoSpaceDN w:val="0"/>
        <w:adjustRightInd w:val="0"/>
        <w:spacing w:before="0"/>
        <w:jc w:val="both"/>
        <w:rPr>
          <w:rFonts w:asciiTheme="minorHAnsi" w:hAnsiTheme="minorHAnsi" w:cs="Verdana"/>
          <w:i/>
          <w:color w:val="000000"/>
          <w:sz w:val="22"/>
          <w:szCs w:val="22"/>
          <w:lang w:eastAsia="en-US"/>
        </w:rPr>
      </w:pPr>
      <w:r w:rsidRPr="00AE7458">
        <w:rPr>
          <w:rFonts w:asciiTheme="minorHAnsi" w:hAnsiTheme="minorHAnsi" w:cs="Verdana"/>
          <w:i/>
          <w:iCs/>
          <w:color w:val="000000"/>
          <w:sz w:val="22"/>
          <w:szCs w:val="22"/>
          <w:lang w:eastAsia="en-US"/>
        </w:rPr>
        <w:lastRenderedPageBreak/>
        <w:t xml:space="preserve">Je ne rentre pas « dans l’histoire » du salarié. Je garde la bonne distance. Je ne porte pas de jugement. </w:t>
      </w:r>
    </w:p>
    <w:p w14:paraId="1C7AF2C8" w14:textId="77777777" w:rsidR="00EA16C0" w:rsidRDefault="00AE7458" w:rsidP="00AD5A88">
      <w:pPr>
        <w:jc w:val="both"/>
        <w:rPr>
          <w:rFonts w:asciiTheme="minorHAnsi" w:hAnsiTheme="minorHAnsi" w:cs="Verdana"/>
          <w:i/>
          <w:iCs/>
          <w:color w:val="000000"/>
          <w:sz w:val="22"/>
          <w:szCs w:val="22"/>
          <w:lang w:eastAsia="en-US"/>
        </w:rPr>
      </w:pPr>
      <w:r w:rsidRPr="00AE7458">
        <w:rPr>
          <w:rFonts w:asciiTheme="minorHAnsi" w:hAnsiTheme="minorHAnsi" w:cs="Verdana"/>
          <w:i/>
          <w:iCs/>
          <w:color w:val="000000"/>
          <w:sz w:val="22"/>
          <w:szCs w:val="22"/>
          <w:lang w:eastAsia="en-US"/>
        </w:rPr>
        <w:t>Je n’interprète pas et je demande d’éclaircir les imprécisions</w:t>
      </w:r>
      <w:r w:rsidR="00AD1BBC">
        <w:rPr>
          <w:rFonts w:asciiTheme="minorHAnsi" w:hAnsiTheme="minorHAnsi" w:cs="Verdana"/>
          <w:i/>
          <w:iCs/>
          <w:color w:val="000000"/>
          <w:sz w:val="22"/>
          <w:szCs w:val="22"/>
          <w:lang w:eastAsia="en-US"/>
        </w:rPr>
        <w:t>.</w:t>
      </w:r>
    </w:p>
    <w:p w14:paraId="33C0AF89" w14:textId="77777777" w:rsidR="00AD1BBC" w:rsidRDefault="00AD1BBC" w:rsidP="00AD5A88">
      <w:pPr>
        <w:jc w:val="both"/>
        <w:rPr>
          <w:rFonts w:asciiTheme="minorHAnsi" w:hAnsiTheme="minorHAnsi" w:cs="Verdana"/>
          <w:i/>
          <w:iCs/>
          <w:color w:val="000000"/>
          <w:sz w:val="22"/>
          <w:szCs w:val="22"/>
          <w:lang w:eastAsia="en-US"/>
        </w:rPr>
      </w:pPr>
      <w:r>
        <w:rPr>
          <w:rFonts w:asciiTheme="minorHAnsi" w:hAnsiTheme="minorHAnsi" w:cs="Verdana"/>
          <w:i/>
          <w:iCs/>
          <w:color w:val="000000"/>
          <w:sz w:val="22"/>
          <w:szCs w:val="22"/>
          <w:lang w:eastAsia="en-US"/>
        </w:rPr>
        <w:t xml:space="preserve">Si une situation de travail est identifiée comme posant difficulté, j’essaie de caractériser cette situation de travail (quoi, où, comment, </w:t>
      </w:r>
      <w:r w:rsidR="00E11D7B">
        <w:rPr>
          <w:rFonts w:asciiTheme="minorHAnsi" w:hAnsiTheme="minorHAnsi" w:cs="Verdana"/>
          <w:i/>
          <w:iCs/>
          <w:color w:val="000000"/>
          <w:sz w:val="22"/>
          <w:szCs w:val="22"/>
          <w:lang w:eastAsia="en-US"/>
        </w:rPr>
        <w:t xml:space="preserve">quand, </w:t>
      </w:r>
      <w:r>
        <w:rPr>
          <w:rFonts w:asciiTheme="minorHAnsi" w:hAnsiTheme="minorHAnsi" w:cs="Verdana"/>
          <w:i/>
          <w:iCs/>
          <w:color w:val="000000"/>
          <w:sz w:val="22"/>
          <w:szCs w:val="22"/>
          <w:lang w:eastAsia="en-US"/>
        </w:rPr>
        <w:t>pourquoi, avec qui, fréquence</w:t>
      </w:r>
      <w:r w:rsidR="00582FDC">
        <w:rPr>
          <w:rFonts w:asciiTheme="minorHAnsi" w:hAnsiTheme="minorHAnsi" w:cs="Verdana"/>
          <w:i/>
          <w:iCs/>
          <w:color w:val="000000"/>
          <w:sz w:val="22"/>
          <w:szCs w:val="22"/>
          <w:lang w:eastAsia="en-US"/>
        </w:rPr>
        <w:t>…</w:t>
      </w:r>
      <w:r>
        <w:rPr>
          <w:rFonts w:asciiTheme="minorHAnsi" w:hAnsiTheme="minorHAnsi" w:cs="Verdana"/>
          <w:i/>
          <w:iCs/>
          <w:color w:val="000000"/>
          <w:sz w:val="22"/>
          <w:szCs w:val="22"/>
          <w:lang w:eastAsia="en-US"/>
        </w:rPr>
        <w:t xml:space="preserve">). J’essaie de comprendre quelles sont les conséquences sur le salarié mais aussi sur le collectif et sur le résultat de travail. Je recherche les causes à ces difficultés (voir annexe </w:t>
      </w:r>
      <w:r w:rsidR="003303EE">
        <w:rPr>
          <w:rFonts w:asciiTheme="minorHAnsi" w:hAnsiTheme="minorHAnsi" w:cs="Verdana"/>
          <w:i/>
          <w:iCs/>
          <w:color w:val="000000"/>
          <w:sz w:val="22"/>
          <w:szCs w:val="22"/>
          <w:lang w:eastAsia="en-US"/>
        </w:rPr>
        <w:t xml:space="preserve">2 </w:t>
      </w:r>
      <w:r>
        <w:rPr>
          <w:rFonts w:asciiTheme="minorHAnsi" w:hAnsiTheme="minorHAnsi" w:cs="Verdana"/>
          <w:i/>
          <w:iCs/>
          <w:color w:val="000000"/>
          <w:sz w:val="22"/>
          <w:szCs w:val="22"/>
          <w:lang w:eastAsia="en-US"/>
        </w:rPr>
        <w:t>sur la technique des 5 pourquoi).</w:t>
      </w:r>
      <w:r w:rsidR="003303EE">
        <w:rPr>
          <w:rFonts w:asciiTheme="minorHAnsi" w:hAnsiTheme="minorHAnsi" w:cs="Verdana"/>
          <w:i/>
          <w:iCs/>
          <w:color w:val="000000"/>
          <w:sz w:val="22"/>
          <w:szCs w:val="22"/>
          <w:lang w:eastAsia="en-US"/>
        </w:rPr>
        <w:t xml:space="preserve"> </w:t>
      </w:r>
    </w:p>
    <w:p w14:paraId="021ADC30" w14:textId="77777777" w:rsidR="00E11D7B" w:rsidRPr="00AE7458" w:rsidRDefault="00E11D7B" w:rsidP="00AD5A88">
      <w:pPr>
        <w:jc w:val="both"/>
        <w:rPr>
          <w:rFonts w:asciiTheme="minorHAnsi" w:hAnsiTheme="minorHAnsi"/>
          <w:i/>
          <w:sz w:val="22"/>
          <w:szCs w:val="22"/>
        </w:rPr>
      </w:pPr>
    </w:p>
    <w:p w14:paraId="5B7DC081" w14:textId="77777777" w:rsidR="00AE7458" w:rsidRPr="00AE7458" w:rsidRDefault="00AE7458" w:rsidP="00AD5A88">
      <w:pPr>
        <w:pStyle w:val="Titre4"/>
        <w:numPr>
          <w:ilvl w:val="0"/>
          <w:numId w:val="0"/>
        </w:numPr>
        <w:jc w:val="both"/>
        <w:rPr>
          <w:sz w:val="22"/>
          <w:szCs w:val="22"/>
        </w:rPr>
      </w:pPr>
      <w:r w:rsidRPr="00AE7458">
        <w:rPr>
          <w:i/>
          <w:sz w:val="22"/>
          <w:szCs w:val="22"/>
        </w:rPr>
        <w:t>Remarque : Si l’entretien dérape ou si la situation m’échappe, je n’insiste pas et je conclue l’entretien calmement</w:t>
      </w:r>
      <w:r w:rsidRPr="00AE7458">
        <w:rPr>
          <w:sz w:val="22"/>
          <w:szCs w:val="22"/>
        </w:rPr>
        <w:t>.</w:t>
      </w:r>
    </w:p>
    <w:p w14:paraId="024EEF02" w14:textId="77777777" w:rsidR="00AE7458" w:rsidRPr="00AE7458" w:rsidRDefault="00AE7458" w:rsidP="00AE7458">
      <w:pPr>
        <w:pStyle w:val="EncadrTitre"/>
        <w:rPr>
          <w:rFonts w:asciiTheme="minorHAnsi" w:hAnsiTheme="minorHAnsi"/>
          <w:sz w:val="28"/>
          <w:szCs w:val="28"/>
        </w:rPr>
      </w:pPr>
      <w:r w:rsidRPr="00AE7458">
        <w:rPr>
          <w:rFonts w:asciiTheme="minorHAnsi" w:hAnsiTheme="minorHAnsi"/>
          <w:sz w:val="28"/>
          <w:szCs w:val="28"/>
        </w:rPr>
        <w:t>Les solutions et le suivi</w:t>
      </w:r>
    </w:p>
    <w:p w14:paraId="2933D78D" w14:textId="0A256516" w:rsidR="00AE7458" w:rsidRPr="00AD1BBC" w:rsidRDefault="00AE7458" w:rsidP="00AD5A88">
      <w:pPr>
        <w:spacing w:before="0"/>
        <w:jc w:val="both"/>
        <w:rPr>
          <w:rFonts w:asciiTheme="minorHAnsi" w:hAnsiTheme="minorHAnsi"/>
          <w:i/>
          <w:sz w:val="22"/>
          <w:szCs w:val="22"/>
        </w:rPr>
      </w:pPr>
      <w:r w:rsidRPr="00AE7458">
        <w:rPr>
          <w:rFonts w:asciiTheme="minorHAnsi" w:hAnsiTheme="minorHAnsi"/>
          <w:b/>
          <w:sz w:val="22"/>
          <w:szCs w:val="22"/>
        </w:rPr>
        <w:t>Si une situation problème a été identifié</w:t>
      </w:r>
      <w:r w:rsidR="008B7444">
        <w:rPr>
          <w:rFonts w:asciiTheme="minorHAnsi" w:hAnsiTheme="minorHAnsi"/>
          <w:b/>
          <w:sz w:val="22"/>
          <w:szCs w:val="22"/>
        </w:rPr>
        <w:t>e</w:t>
      </w:r>
      <w:r w:rsidRPr="00AE7458">
        <w:rPr>
          <w:rFonts w:asciiTheme="minorHAnsi" w:hAnsiTheme="minorHAnsi"/>
          <w:b/>
          <w:sz w:val="22"/>
          <w:szCs w:val="22"/>
        </w:rPr>
        <w:t>, je clarifie, avec le salarié se</w:t>
      </w:r>
      <w:r>
        <w:rPr>
          <w:rFonts w:asciiTheme="minorHAnsi" w:hAnsiTheme="minorHAnsi"/>
          <w:b/>
          <w:sz w:val="22"/>
          <w:szCs w:val="22"/>
        </w:rPr>
        <w:t>s</w:t>
      </w:r>
      <w:r w:rsidRPr="00AE7458">
        <w:rPr>
          <w:rFonts w:asciiTheme="minorHAnsi" w:hAnsiTheme="minorHAnsi"/>
          <w:b/>
          <w:sz w:val="22"/>
          <w:szCs w:val="22"/>
        </w:rPr>
        <w:t xml:space="preserve"> besoins qui faciliteront sa reprise de travail de façon pérenne</w:t>
      </w:r>
      <w:r w:rsidR="00D9217E">
        <w:rPr>
          <w:rFonts w:asciiTheme="minorHAnsi" w:hAnsiTheme="minorHAnsi"/>
          <w:b/>
          <w:sz w:val="22"/>
          <w:szCs w:val="22"/>
        </w:rPr>
        <w:t>.</w:t>
      </w:r>
      <w:r w:rsidR="00AD1BBC">
        <w:rPr>
          <w:rFonts w:asciiTheme="minorHAnsi" w:hAnsiTheme="minorHAnsi"/>
          <w:b/>
          <w:sz w:val="22"/>
          <w:szCs w:val="22"/>
        </w:rPr>
        <w:t xml:space="preserve"> Pour chaque cause identifiée, je recherche des pistes d’actions. </w:t>
      </w:r>
      <w:r w:rsidR="00AD1BBC" w:rsidRPr="00AD1BBC">
        <w:rPr>
          <w:rFonts w:asciiTheme="minorHAnsi" w:hAnsiTheme="minorHAnsi"/>
          <w:i/>
          <w:sz w:val="22"/>
          <w:szCs w:val="22"/>
        </w:rPr>
        <w:t xml:space="preserve">Si la situation concerne le collectif de travail, il peut être intéressant de mettre cette situation en discussion lors d’un temps d’échange </w:t>
      </w:r>
      <w:r w:rsidR="00E11D7B">
        <w:rPr>
          <w:rFonts w:asciiTheme="minorHAnsi" w:hAnsiTheme="minorHAnsi"/>
          <w:i/>
          <w:sz w:val="22"/>
          <w:szCs w:val="22"/>
        </w:rPr>
        <w:t xml:space="preserve">en </w:t>
      </w:r>
      <w:r w:rsidR="00AD1BBC" w:rsidRPr="00AD1BBC">
        <w:rPr>
          <w:rFonts w:asciiTheme="minorHAnsi" w:hAnsiTheme="minorHAnsi"/>
          <w:i/>
          <w:sz w:val="22"/>
          <w:szCs w:val="22"/>
        </w:rPr>
        <w:t xml:space="preserve">équipe. </w:t>
      </w:r>
    </w:p>
    <w:p w14:paraId="44E0FC10" w14:textId="77777777" w:rsidR="00D9217E" w:rsidRPr="00AE7458" w:rsidRDefault="00D9217E" w:rsidP="00AD5A88">
      <w:pPr>
        <w:spacing w:before="0"/>
        <w:jc w:val="both"/>
        <w:rPr>
          <w:rFonts w:asciiTheme="minorHAnsi" w:hAnsiTheme="minorHAnsi"/>
          <w:b/>
          <w:sz w:val="22"/>
          <w:szCs w:val="22"/>
        </w:rPr>
      </w:pPr>
    </w:p>
    <w:p w14:paraId="0632D95E" w14:textId="77777777" w:rsidR="00AE7458" w:rsidRDefault="00AE7458" w:rsidP="00AD5A88">
      <w:pPr>
        <w:spacing w:before="0"/>
        <w:jc w:val="both"/>
        <w:rPr>
          <w:rFonts w:asciiTheme="minorHAnsi" w:hAnsiTheme="minorHAnsi"/>
          <w:b/>
          <w:sz w:val="22"/>
          <w:szCs w:val="22"/>
        </w:rPr>
      </w:pPr>
      <w:r w:rsidRPr="00AE7458">
        <w:rPr>
          <w:rFonts w:asciiTheme="minorHAnsi" w:hAnsiTheme="minorHAnsi"/>
          <w:b/>
          <w:sz w:val="22"/>
          <w:szCs w:val="22"/>
        </w:rPr>
        <w:t xml:space="preserve">Je </w:t>
      </w:r>
      <w:proofErr w:type="spellStart"/>
      <w:r w:rsidRPr="00AE7458">
        <w:rPr>
          <w:rFonts w:asciiTheme="minorHAnsi" w:hAnsiTheme="minorHAnsi"/>
          <w:b/>
          <w:sz w:val="22"/>
          <w:szCs w:val="22"/>
        </w:rPr>
        <w:t>co</w:t>
      </w:r>
      <w:proofErr w:type="spellEnd"/>
      <w:r w:rsidRPr="00AE7458">
        <w:rPr>
          <w:rFonts w:asciiTheme="minorHAnsi" w:hAnsiTheme="minorHAnsi"/>
          <w:b/>
          <w:sz w:val="22"/>
          <w:szCs w:val="22"/>
        </w:rPr>
        <w:t>-construits avec lui le plan d’actions envisageables pour une reprise efficiente</w:t>
      </w:r>
      <w:r>
        <w:rPr>
          <w:rFonts w:asciiTheme="minorHAnsi" w:hAnsiTheme="minorHAnsi"/>
          <w:b/>
          <w:sz w:val="22"/>
          <w:szCs w:val="22"/>
        </w:rPr>
        <w:t>.</w:t>
      </w:r>
    </w:p>
    <w:p w14:paraId="67C99FAC" w14:textId="77777777" w:rsidR="00D9217E" w:rsidRPr="00AE7458" w:rsidRDefault="00D9217E" w:rsidP="00AD5A88">
      <w:pPr>
        <w:spacing w:before="0"/>
        <w:jc w:val="both"/>
        <w:rPr>
          <w:rFonts w:asciiTheme="minorHAnsi" w:hAnsiTheme="minorHAnsi"/>
          <w:b/>
          <w:sz w:val="22"/>
          <w:szCs w:val="22"/>
        </w:rPr>
      </w:pPr>
    </w:p>
    <w:p w14:paraId="3CFF6FFD" w14:textId="77777777" w:rsidR="00AE7458" w:rsidRPr="00AE7458" w:rsidRDefault="00AE7458" w:rsidP="00AD5A88">
      <w:pPr>
        <w:autoSpaceDE w:val="0"/>
        <w:autoSpaceDN w:val="0"/>
        <w:adjustRightInd w:val="0"/>
        <w:spacing w:before="0"/>
        <w:jc w:val="both"/>
        <w:rPr>
          <w:rFonts w:asciiTheme="minorHAnsi" w:hAnsiTheme="minorHAnsi" w:cs="Verdana"/>
          <w:b/>
          <w:color w:val="000000"/>
          <w:sz w:val="22"/>
          <w:szCs w:val="22"/>
          <w:lang w:eastAsia="en-US"/>
        </w:rPr>
      </w:pPr>
      <w:r w:rsidRPr="00AE7458">
        <w:rPr>
          <w:rFonts w:asciiTheme="minorHAnsi" w:hAnsiTheme="minorHAnsi" w:cs="Verdana"/>
          <w:b/>
          <w:color w:val="000000"/>
          <w:sz w:val="22"/>
          <w:szCs w:val="22"/>
          <w:lang w:eastAsia="en-US"/>
        </w:rPr>
        <w:t xml:space="preserve">Je mets en place et j’assure le suivi des actions nécessaires à l’amélioration de la situation : aménagement temporaire, formation, binôme, tutorat, rappel des règles. </w:t>
      </w:r>
    </w:p>
    <w:p w14:paraId="2E7802F8" w14:textId="77777777" w:rsidR="00AE7458" w:rsidRDefault="00AE7458" w:rsidP="00AD5A88">
      <w:pPr>
        <w:autoSpaceDE w:val="0"/>
        <w:autoSpaceDN w:val="0"/>
        <w:adjustRightInd w:val="0"/>
        <w:spacing w:before="0"/>
        <w:jc w:val="both"/>
        <w:rPr>
          <w:rFonts w:asciiTheme="minorHAnsi" w:hAnsiTheme="minorHAnsi" w:cs="Verdana"/>
          <w:i/>
          <w:iCs/>
          <w:color w:val="000000"/>
          <w:sz w:val="22"/>
          <w:szCs w:val="22"/>
          <w:lang w:eastAsia="en-US"/>
        </w:rPr>
      </w:pPr>
    </w:p>
    <w:p w14:paraId="4D16B790" w14:textId="77777777" w:rsidR="00AE7458" w:rsidRPr="00AE7458" w:rsidRDefault="00AE7458" w:rsidP="00AD5A88">
      <w:pPr>
        <w:autoSpaceDE w:val="0"/>
        <w:autoSpaceDN w:val="0"/>
        <w:adjustRightInd w:val="0"/>
        <w:spacing w:before="0"/>
        <w:jc w:val="both"/>
        <w:rPr>
          <w:rFonts w:asciiTheme="minorHAnsi" w:hAnsiTheme="minorHAnsi" w:cs="Verdana"/>
          <w:color w:val="000000"/>
          <w:sz w:val="22"/>
          <w:szCs w:val="22"/>
          <w:lang w:eastAsia="en-US"/>
        </w:rPr>
      </w:pPr>
      <w:r w:rsidRPr="00AE7458">
        <w:rPr>
          <w:rFonts w:asciiTheme="minorHAnsi" w:hAnsiTheme="minorHAnsi" w:cs="Verdana"/>
          <w:i/>
          <w:iCs/>
          <w:color w:val="000000"/>
          <w:sz w:val="22"/>
          <w:szCs w:val="22"/>
          <w:lang w:eastAsia="en-US"/>
        </w:rPr>
        <w:t xml:space="preserve">Je ne m’engage que sur mon périmètre de responsabilité (attention aux promesses). </w:t>
      </w:r>
    </w:p>
    <w:p w14:paraId="7B8CF67C" w14:textId="77777777" w:rsidR="00AE7458" w:rsidRPr="00AE7458" w:rsidRDefault="00AE7458" w:rsidP="00AD5A88">
      <w:pPr>
        <w:jc w:val="both"/>
        <w:rPr>
          <w:rFonts w:asciiTheme="minorHAnsi" w:hAnsiTheme="minorHAnsi" w:cs="Verdana"/>
          <w:i/>
          <w:iCs/>
          <w:color w:val="000000"/>
          <w:sz w:val="22"/>
          <w:szCs w:val="22"/>
          <w:lang w:eastAsia="en-US"/>
        </w:rPr>
      </w:pPr>
      <w:r w:rsidRPr="00AE7458">
        <w:rPr>
          <w:rFonts w:asciiTheme="minorHAnsi" w:hAnsiTheme="minorHAnsi" w:cs="Verdana"/>
          <w:i/>
          <w:iCs/>
          <w:color w:val="000000"/>
          <w:sz w:val="22"/>
          <w:szCs w:val="22"/>
          <w:lang w:eastAsia="en-US"/>
        </w:rPr>
        <w:t>Si nécessaire, je reporte la définition du plan d’actions, pour que chacun puisse y réfléchir. Je sollicite les experts et les personnes ressources (assistant(es) sociale, médecine du travail, RRH, ...</w:t>
      </w:r>
    </w:p>
    <w:p w14:paraId="69D8F7D1" w14:textId="77777777" w:rsidR="00AE7458" w:rsidRPr="00AE7458" w:rsidRDefault="00AE7458" w:rsidP="00AE7458">
      <w:pPr>
        <w:pStyle w:val="EncadrTitre"/>
        <w:pBdr>
          <w:bottom w:val="single" w:sz="48" w:space="0" w:color="482683"/>
        </w:pBdr>
        <w:rPr>
          <w:rFonts w:asciiTheme="minorHAnsi" w:hAnsiTheme="minorHAnsi"/>
          <w:sz w:val="28"/>
          <w:szCs w:val="28"/>
        </w:rPr>
      </w:pPr>
      <w:r w:rsidRPr="00AE7458">
        <w:rPr>
          <w:rFonts w:asciiTheme="minorHAnsi" w:hAnsiTheme="minorHAnsi"/>
          <w:sz w:val="28"/>
          <w:szCs w:val="28"/>
        </w:rPr>
        <w:t>L’</w:t>
      </w:r>
      <w:r>
        <w:rPr>
          <w:rFonts w:asciiTheme="minorHAnsi" w:hAnsiTheme="minorHAnsi"/>
          <w:sz w:val="28"/>
          <w:szCs w:val="28"/>
        </w:rPr>
        <w:t>eng</w:t>
      </w:r>
      <w:r w:rsidRPr="00AE7458">
        <w:rPr>
          <w:rFonts w:asciiTheme="minorHAnsi" w:hAnsiTheme="minorHAnsi"/>
          <w:sz w:val="28"/>
          <w:szCs w:val="28"/>
        </w:rPr>
        <w:t>agement réciproque</w:t>
      </w:r>
    </w:p>
    <w:p w14:paraId="43A80808" w14:textId="77777777" w:rsidR="00AE7458" w:rsidRPr="00AE7458" w:rsidRDefault="00AE7458" w:rsidP="00AD5A88">
      <w:pPr>
        <w:autoSpaceDE w:val="0"/>
        <w:autoSpaceDN w:val="0"/>
        <w:adjustRightInd w:val="0"/>
        <w:spacing w:before="0"/>
        <w:jc w:val="both"/>
        <w:rPr>
          <w:rFonts w:asciiTheme="minorHAnsi" w:hAnsiTheme="minorHAnsi" w:cs="Verdana"/>
          <w:b/>
          <w:color w:val="000000"/>
          <w:sz w:val="22"/>
          <w:szCs w:val="22"/>
          <w:lang w:eastAsia="en-US"/>
        </w:rPr>
      </w:pPr>
      <w:r w:rsidRPr="00AE7458">
        <w:rPr>
          <w:rFonts w:asciiTheme="minorHAnsi" w:hAnsiTheme="minorHAnsi" w:cs="Verdana"/>
          <w:b/>
          <w:color w:val="000000"/>
          <w:sz w:val="22"/>
          <w:szCs w:val="22"/>
          <w:lang w:eastAsia="en-US"/>
        </w:rPr>
        <w:t xml:space="preserve">Je rappelle les engagements pris. </w:t>
      </w:r>
    </w:p>
    <w:p w14:paraId="20490575" w14:textId="77777777" w:rsidR="00AE7458" w:rsidRDefault="00AE7458" w:rsidP="00AD5A88">
      <w:pPr>
        <w:autoSpaceDE w:val="0"/>
        <w:autoSpaceDN w:val="0"/>
        <w:adjustRightInd w:val="0"/>
        <w:spacing w:before="0"/>
        <w:jc w:val="both"/>
        <w:rPr>
          <w:rFonts w:asciiTheme="minorHAnsi" w:hAnsiTheme="minorHAnsi" w:cs="Verdana"/>
          <w:i/>
          <w:iCs/>
          <w:color w:val="000000"/>
          <w:sz w:val="22"/>
          <w:szCs w:val="22"/>
          <w:lang w:eastAsia="en-US"/>
        </w:rPr>
      </w:pPr>
      <w:r w:rsidRPr="00AE7458">
        <w:rPr>
          <w:rFonts w:asciiTheme="minorHAnsi" w:hAnsiTheme="minorHAnsi" w:cs="Verdana"/>
          <w:i/>
          <w:iCs/>
          <w:color w:val="000000"/>
          <w:sz w:val="22"/>
          <w:szCs w:val="22"/>
          <w:lang w:eastAsia="en-US"/>
        </w:rPr>
        <w:t xml:space="preserve">Je récapitule de façon brève et claire les responsabilités prises par chacune des parties. </w:t>
      </w:r>
    </w:p>
    <w:p w14:paraId="2C631838" w14:textId="77777777" w:rsidR="00D9217E" w:rsidRPr="00AE7458" w:rsidRDefault="00D9217E" w:rsidP="00AD5A88">
      <w:pPr>
        <w:autoSpaceDE w:val="0"/>
        <w:autoSpaceDN w:val="0"/>
        <w:adjustRightInd w:val="0"/>
        <w:spacing w:before="0"/>
        <w:jc w:val="both"/>
        <w:rPr>
          <w:rFonts w:asciiTheme="minorHAnsi" w:hAnsiTheme="minorHAnsi" w:cs="Verdana"/>
          <w:color w:val="000000"/>
          <w:sz w:val="22"/>
          <w:szCs w:val="22"/>
          <w:lang w:eastAsia="en-US"/>
        </w:rPr>
      </w:pPr>
    </w:p>
    <w:p w14:paraId="70A4F774" w14:textId="77777777" w:rsidR="00AE7458" w:rsidRPr="00AE7458" w:rsidRDefault="00AE7458" w:rsidP="00AD5A88">
      <w:pPr>
        <w:autoSpaceDE w:val="0"/>
        <w:autoSpaceDN w:val="0"/>
        <w:adjustRightInd w:val="0"/>
        <w:spacing w:before="0"/>
        <w:jc w:val="both"/>
        <w:rPr>
          <w:rFonts w:asciiTheme="minorHAnsi" w:hAnsiTheme="minorHAnsi" w:cs="Verdana"/>
          <w:b/>
          <w:color w:val="000000"/>
          <w:sz w:val="22"/>
          <w:szCs w:val="22"/>
          <w:lang w:eastAsia="en-US"/>
        </w:rPr>
      </w:pPr>
      <w:r w:rsidRPr="00AE7458">
        <w:rPr>
          <w:rFonts w:asciiTheme="minorHAnsi" w:hAnsiTheme="minorHAnsi" w:cs="Verdana"/>
          <w:b/>
          <w:color w:val="000000"/>
          <w:sz w:val="22"/>
          <w:szCs w:val="22"/>
          <w:lang w:eastAsia="en-US"/>
        </w:rPr>
        <w:t xml:space="preserve">Je vérifie le niveau d’accord du salarié sur son plan de retour à l’emploi. </w:t>
      </w:r>
    </w:p>
    <w:p w14:paraId="03B6188D" w14:textId="77777777" w:rsidR="00AE7458" w:rsidRDefault="00AE7458" w:rsidP="00AD5A88">
      <w:pPr>
        <w:autoSpaceDE w:val="0"/>
        <w:autoSpaceDN w:val="0"/>
        <w:adjustRightInd w:val="0"/>
        <w:spacing w:before="0"/>
        <w:jc w:val="both"/>
        <w:rPr>
          <w:rFonts w:asciiTheme="minorHAnsi" w:hAnsiTheme="minorHAnsi" w:cs="Verdana"/>
          <w:i/>
          <w:iCs/>
          <w:color w:val="000000"/>
          <w:sz w:val="22"/>
          <w:szCs w:val="22"/>
          <w:lang w:eastAsia="en-US"/>
        </w:rPr>
      </w:pPr>
      <w:r w:rsidRPr="00AE7458">
        <w:rPr>
          <w:rFonts w:asciiTheme="minorHAnsi" w:hAnsiTheme="minorHAnsi" w:cs="Verdana"/>
          <w:i/>
          <w:iCs/>
          <w:color w:val="000000"/>
          <w:sz w:val="22"/>
          <w:szCs w:val="22"/>
          <w:lang w:eastAsia="en-US"/>
        </w:rPr>
        <w:t xml:space="preserve">Plus le collaborateur peut construire avec vous son plan d’actions de retour, plus son engagement sera fort. </w:t>
      </w:r>
    </w:p>
    <w:p w14:paraId="7BD892FD" w14:textId="77777777" w:rsidR="00D9217E" w:rsidRPr="00AE7458" w:rsidRDefault="00D9217E" w:rsidP="00AD5A88">
      <w:pPr>
        <w:autoSpaceDE w:val="0"/>
        <w:autoSpaceDN w:val="0"/>
        <w:adjustRightInd w:val="0"/>
        <w:spacing w:before="0"/>
        <w:jc w:val="both"/>
        <w:rPr>
          <w:rFonts w:asciiTheme="minorHAnsi" w:hAnsiTheme="minorHAnsi" w:cs="Verdana"/>
          <w:color w:val="000000"/>
          <w:sz w:val="22"/>
          <w:szCs w:val="22"/>
          <w:lang w:eastAsia="en-US"/>
        </w:rPr>
      </w:pPr>
    </w:p>
    <w:p w14:paraId="3E8BF5D6" w14:textId="77777777" w:rsidR="00AD1BBC" w:rsidRDefault="00AE7458" w:rsidP="00AD5A88">
      <w:pPr>
        <w:autoSpaceDE w:val="0"/>
        <w:autoSpaceDN w:val="0"/>
        <w:adjustRightInd w:val="0"/>
        <w:spacing w:before="0"/>
        <w:jc w:val="both"/>
        <w:rPr>
          <w:rFonts w:asciiTheme="minorHAnsi" w:hAnsiTheme="minorHAnsi" w:cs="Verdana"/>
          <w:b/>
          <w:color w:val="000000"/>
          <w:sz w:val="22"/>
          <w:szCs w:val="22"/>
          <w:lang w:eastAsia="en-US"/>
        </w:rPr>
      </w:pPr>
      <w:r w:rsidRPr="00AE7458">
        <w:rPr>
          <w:rFonts w:asciiTheme="minorHAnsi" w:hAnsiTheme="minorHAnsi" w:cs="Verdana"/>
          <w:b/>
          <w:color w:val="000000"/>
          <w:sz w:val="22"/>
          <w:szCs w:val="22"/>
          <w:lang w:eastAsia="en-US"/>
        </w:rPr>
        <w:t xml:space="preserve">Je remercie et clos l’entretien. </w:t>
      </w:r>
    </w:p>
    <w:p w14:paraId="1A62EB63" w14:textId="77777777" w:rsidR="007B390F" w:rsidRDefault="007B390F" w:rsidP="00AD5A88">
      <w:pPr>
        <w:autoSpaceDE w:val="0"/>
        <w:autoSpaceDN w:val="0"/>
        <w:adjustRightInd w:val="0"/>
        <w:spacing w:before="0"/>
        <w:jc w:val="both"/>
        <w:rPr>
          <w:rFonts w:asciiTheme="minorHAnsi" w:hAnsiTheme="minorHAnsi" w:cs="Verdana"/>
          <w:b/>
          <w:color w:val="000000"/>
          <w:sz w:val="22"/>
          <w:szCs w:val="22"/>
          <w:lang w:eastAsia="en-US"/>
        </w:rPr>
      </w:pPr>
    </w:p>
    <w:p w14:paraId="5FECE3DE" w14:textId="77777777" w:rsidR="007B390F" w:rsidRDefault="007B390F" w:rsidP="00AD5A88">
      <w:pPr>
        <w:autoSpaceDE w:val="0"/>
        <w:autoSpaceDN w:val="0"/>
        <w:adjustRightInd w:val="0"/>
        <w:spacing w:before="0"/>
        <w:jc w:val="both"/>
        <w:rPr>
          <w:rFonts w:asciiTheme="minorHAnsi" w:hAnsiTheme="minorHAnsi" w:cs="Verdana"/>
          <w:b/>
          <w:color w:val="000000"/>
          <w:sz w:val="22"/>
          <w:szCs w:val="22"/>
          <w:lang w:eastAsia="en-US"/>
        </w:rPr>
      </w:pPr>
      <w:r>
        <w:rPr>
          <w:rFonts w:asciiTheme="minorHAnsi" w:hAnsiTheme="minorHAnsi" w:cs="Verdana"/>
          <w:b/>
          <w:color w:val="000000"/>
          <w:sz w:val="22"/>
          <w:szCs w:val="22"/>
          <w:lang w:eastAsia="en-US"/>
        </w:rPr>
        <w:t>Le cas échéant, je prévois un prochain échange dans un laps de temps donné.</w:t>
      </w:r>
    </w:p>
    <w:p w14:paraId="1DEEB09D" w14:textId="77777777" w:rsidR="00AD1BBC" w:rsidRDefault="00AD1BBC" w:rsidP="00AD5A88">
      <w:pPr>
        <w:pStyle w:val="Titre2"/>
        <w:jc w:val="both"/>
        <w:rPr>
          <w:lang w:eastAsia="en-US"/>
        </w:rPr>
      </w:pPr>
      <w:r>
        <w:rPr>
          <w:lang w:eastAsia="en-US"/>
        </w:rPr>
        <w:br w:type="page"/>
      </w:r>
    </w:p>
    <w:p w14:paraId="68FA3F44" w14:textId="77777777" w:rsidR="003303EE" w:rsidRDefault="003303EE" w:rsidP="003303EE">
      <w:pPr>
        <w:autoSpaceDE w:val="0"/>
        <w:autoSpaceDN w:val="0"/>
        <w:adjustRightInd w:val="0"/>
        <w:spacing w:before="0"/>
        <w:rPr>
          <w:rFonts w:asciiTheme="minorHAnsi" w:hAnsiTheme="minorHAnsi" w:cs="Verdana"/>
          <w:b/>
          <w:color w:val="000000"/>
          <w:sz w:val="22"/>
          <w:szCs w:val="22"/>
          <w:lang w:eastAsia="en-US"/>
        </w:rPr>
      </w:pPr>
      <w:r>
        <w:rPr>
          <w:rFonts w:asciiTheme="minorHAnsi" w:hAnsiTheme="minorHAnsi" w:cs="Verdana"/>
          <w:b/>
          <w:color w:val="000000"/>
          <w:sz w:val="22"/>
          <w:szCs w:val="22"/>
          <w:lang w:eastAsia="en-US"/>
        </w:rPr>
        <w:lastRenderedPageBreak/>
        <w:t>Annexe 1 : Questions ouvertes et questions fermées</w:t>
      </w:r>
    </w:p>
    <w:p w14:paraId="6359F170" w14:textId="77777777" w:rsidR="003303EE" w:rsidRPr="003303EE" w:rsidRDefault="003303EE" w:rsidP="00053CEF">
      <w:pPr>
        <w:autoSpaceDE w:val="0"/>
        <w:autoSpaceDN w:val="0"/>
        <w:adjustRightInd w:val="0"/>
        <w:spacing w:before="0"/>
        <w:jc w:val="both"/>
        <w:rPr>
          <w:rFonts w:asciiTheme="minorHAnsi" w:hAnsiTheme="minorHAnsi" w:cs="Verdana"/>
          <w:color w:val="000000"/>
          <w:sz w:val="22"/>
          <w:szCs w:val="22"/>
          <w:lang w:eastAsia="en-US"/>
        </w:rPr>
      </w:pPr>
      <w:r w:rsidRPr="003303EE">
        <w:rPr>
          <w:rFonts w:asciiTheme="minorHAnsi" w:hAnsiTheme="minorHAnsi" w:cs="Verdana"/>
          <w:b/>
          <w:noProof/>
          <w:color w:val="000000"/>
          <w:sz w:val="22"/>
          <w:szCs w:val="22"/>
        </w:rPr>
        <w:drawing>
          <wp:inline distT="0" distB="0" distL="0" distR="0" wp14:anchorId="3C233F41" wp14:editId="2F3E73EF">
            <wp:extent cx="6030595" cy="2142490"/>
            <wp:effectExtent l="0" t="0" r="825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3EE">
        <w:rPr>
          <w:rFonts w:asciiTheme="minorHAnsi" w:hAnsiTheme="minorHAnsi" w:cs="Verdana"/>
          <w:color w:val="000000"/>
          <w:sz w:val="22"/>
          <w:szCs w:val="22"/>
          <w:lang w:eastAsia="en-US"/>
        </w:rPr>
        <w:t>En écoute active, préférez les questions ouvertes qui amèneront votre interlocuteur à s’exprimer davantage</w:t>
      </w:r>
      <w:r w:rsidR="00053CEF">
        <w:rPr>
          <w:rFonts w:asciiTheme="minorHAnsi" w:hAnsiTheme="minorHAnsi" w:cs="Verdana"/>
          <w:color w:val="000000"/>
          <w:sz w:val="22"/>
          <w:szCs w:val="22"/>
          <w:lang w:eastAsia="en-US"/>
        </w:rPr>
        <w:t xml:space="preserve"> sur la situation</w:t>
      </w:r>
      <w:r w:rsidRPr="003303EE">
        <w:rPr>
          <w:rFonts w:asciiTheme="minorHAnsi" w:hAnsiTheme="minorHAnsi" w:cs="Verdana"/>
          <w:color w:val="000000"/>
          <w:sz w:val="22"/>
          <w:szCs w:val="22"/>
          <w:lang w:eastAsia="en-US"/>
        </w:rPr>
        <w:t>.</w:t>
      </w:r>
    </w:p>
    <w:p w14:paraId="0C903872" w14:textId="77777777" w:rsidR="003303EE" w:rsidRDefault="003303EE" w:rsidP="00053CEF">
      <w:pPr>
        <w:spacing w:before="0" w:after="200" w:line="276" w:lineRule="auto"/>
        <w:jc w:val="both"/>
        <w:rPr>
          <w:rFonts w:asciiTheme="minorHAnsi" w:hAnsiTheme="minorHAnsi" w:cs="Verdana"/>
          <w:b/>
          <w:color w:val="000000"/>
          <w:sz w:val="22"/>
          <w:szCs w:val="22"/>
          <w:lang w:eastAsia="en-US"/>
        </w:rPr>
      </w:pPr>
    </w:p>
    <w:p w14:paraId="13D23054" w14:textId="77777777" w:rsidR="004C118A" w:rsidRDefault="00E11D7B" w:rsidP="00AE7458">
      <w:pPr>
        <w:autoSpaceDE w:val="0"/>
        <w:autoSpaceDN w:val="0"/>
        <w:adjustRightInd w:val="0"/>
        <w:spacing w:before="0"/>
      </w:pPr>
      <w:r>
        <w:rPr>
          <w:rFonts w:asciiTheme="minorHAnsi" w:hAnsiTheme="minorHAnsi" w:cs="Verdana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F27111" wp14:editId="34E85977">
                <wp:simplePos x="0" y="0"/>
                <wp:positionH relativeFrom="column">
                  <wp:posOffset>2654300</wp:posOffset>
                </wp:positionH>
                <wp:positionV relativeFrom="paragraph">
                  <wp:posOffset>3363595</wp:posOffset>
                </wp:positionV>
                <wp:extent cx="622300" cy="450850"/>
                <wp:effectExtent l="0" t="0" r="6350" b="63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969C71" w14:textId="77777777" w:rsidR="006B4254" w:rsidRPr="006B4254" w:rsidRDefault="006B4254" w:rsidP="006B425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6B4254">
                              <w:rPr>
                                <w:b/>
                              </w:rPr>
                              <w:t>Pourquoi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9DFFB" id="_x0000_s1044" style="position:absolute;margin-left:209pt;margin-top:264.85pt;width:49pt;height:35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" filled="f" stroked="f" strokeweight="2pt">
                <v:textbox inset="0,0,0,0">
                  <w:txbxContent>
                    <w:p w:rsidR="006B4254" w:rsidRPr="006B4254" w:rsidRDefault="006B4254" w:rsidP="006B4254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6B4254">
                        <w:rPr>
                          <w:b/>
                        </w:rPr>
                        <w:t>Pourquoi 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="Verdana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BCFE39" wp14:editId="7D71C24B">
                <wp:simplePos x="0" y="0"/>
                <wp:positionH relativeFrom="column">
                  <wp:posOffset>2933700</wp:posOffset>
                </wp:positionH>
                <wp:positionV relativeFrom="paragraph">
                  <wp:posOffset>3668395</wp:posOffset>
                </wp:positionV>
                <wp:extent cx="622300" cy="450850"/>
                <wp:effectExtent l="0" t="0" r="6350" b="63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569DE9" w14:textId="77777777" w:rsidR="006B4254" w:rsidRPr="006B4254" w:rsidRDefault="006B4254" w:rsidP="006B425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6B4254">
                              <w:rPr>
                                <w:b/>
                              </w:rPr>
                              <w:t>Pourquoi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9DFFB" id="Rectangle 9" o:spid="_x0000_s1045" style="position:absolute;margin-left:231pt;margin-top:288.85pt;width:49pt;height:35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" filled="f" stroked="f" strokeweight="2pt">
                <v:textbox inset="0,0,0,0">
                  <w:txbxContent>
                    <w:p w:rsidR="006B4254" w:rsidRPr="006B4254" w:rsidRDefault="006B4254" w:rsidP="006B4254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6B4254">
                        <w:rPr>
                          <w:b/>
                        </w:rPr>
                        <w:t>Pourquoi 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="Verdana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37C58A" wp14:editId="46A1F036">
                <wp:simplePos x="0" y="0"/>
                <wp:positionH relativeFrom="column">
                  <wp:posOffset>3543300</wp:posOffset>
                </wp:positionH>
                <wp:positionV relativeFrom="paragraph">
                  <wp:posOffset>4201795</wp:posOffset>
                </wp:positionV>
                <wp:extent cx="622300" cy="450850"/>
                <wp:effectExtent l="0" t="0" r="6350" b="63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4FE830" w14:textId="77777777" w:rsidR="006B4254" w:rsidRPr="006B4254" w:rsidRDefault="006B4254" w:rsidP="006B425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6B4254">
                              <w:rPr>
                                <w:b/>
                              </w:rPr>
                              <w:t>Pourquoi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9DFFB" id="Rectangle 11" o:spid="_x0000_s1046" style="position:absolute;margin-left:279pt;margin-top:330.85pt;width:49pt;height:35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" filled="f" stroked="f" strokeweight="2pt">
                <v:textbox inset="0,0,0,0">
                  <w:txbxContent>
                    <w:p w:rsidR="006B4254" w:rsidRPr="006B4254" w:rsidRDefault="006B4254" w:rsidP="006B4254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6B4254">
                        <w:rPr>
                          <w:b/>
                        </w:rPr>
                        <w:t>Pourquoi 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="Verdana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89207B" wp14:editId="20AFF8DC">
                <wp:simplePos x="0" y="0"/>
                <wp:positionH relativeFrom="column">
                  <wp:posOffset>3390900</wp:posOffset>
                </wp:positionH>
                <wp:positionV relativeFrom="paragraph">
                  <wp:posOffset>4297045</wp:posOffset>
                </wp:positionV>
                <wp:extent cx="107950" cy="203200"/>
                <wp:effectExtent l="57150" t="0" r="0" b="101600"/>
                <wp:wrapNone/>
                <wp:docPr id="17" name="Connecteur en 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" cy="203200"/>
                        </a:xfrm>
                        <a:prstGeom prst="bentConnector3">
                          <a:avLst>
                            <a:gd name="adj1" fmla="val -38235"/>
                          </a:avLst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B459C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ngle 17" o:spid="_x0000_s1026" type="#_x0000_t34" style="position:absolute;margin-left:267pt;margin-top:338.35pt;width:8.5pt;height:1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" adj="-8259" strokecolor="white [3212]">
                <v:stroke endarrow="block"/>
              </v:shape>
            </w:pict>
          </mc:Fallback>
        </mc:AlternateContent>
      </w:r>
      <w:r>
        <w:rPr>
          <w:rFonts w:asciiTheme="minorHAnsi" w:hAnsiTheme="minorHAnsi" w:cs="Verdana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EAD229" wp14:editId="608D383F">
                <wp:simplePos x="0" y="0"/>
                <wp:positionH relativeFrom="column">
                  <wp:posOffset>3200400</wp:posOffset>
                </wp:positionH>
                <wp:positionV relativeFrom="paragraph">
                  <wp:posOffset>3954145</wp:posOffset>
                </wp:positionV>
                <wp:extent cx="622300" cy="450850"/>
                <wp:effectExtent l="0" t="0" r="6350" b="63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2A1FFA" w14:textId="77777777" w:rsidR="006B4254" w:rsidRPr="006B4254" w:rsidRDefault="006B4254" w:rsidP="006B425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6B4254">
                              <w:rPr>
                                <w:b/>
                              </w:rPr>
                              <w:t>Pourquoi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9DFFB" id="Rectangle 10" o:spid="_x0000_s1047" style="position:absolute;margin-left:252pt;margin-top:311.35pt;width:49pt;height:35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" filled="f" stroked="f" strokeweight="2pt">
                <v:textbox inset="0,0,0,0">
                  <w:txbxContent>
                    <w:p w:rsidR="006B4254" w:rsidRPr="006B4254" w:rsidRDefault="006B4254" w:rsidP="006B4254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6B4254">
                        <w:rPr>
                          <w:b/>
                        </w:rPr>
                        <w:t>Pourquoi ?</w:t>
                      </w:r>
                    </w:p>
                  </w:txbxContent>
                </v:textbox>
              </v:rect>
            </w:pict>
          </mc:Fallback>
        </mc:AlternateContent>
      </w:r>
      <w:r w:rsidR="003303EE">
        <w:rPr>
          <w:rFonts w:asciiTheme="minorHAnsi" w:hAnsiTheme="minorHAnsi" w:cs="Verdana"/>
          <w:b/>
          <w:color w:val="000000"/>
          <w:sz w:val="22"/>
          <w:szCs w:val="22"/>
          <w:lang w:eastAsia="en-US"/>
        </w:rPr>
        <w:t>A</w:t>
      </w:r>
      <w:r w:rsidR="00AD1BBC">
        <w:rPr>
          <w:rFonts w:asciiTheme="minorHAnsi" w:hAnsiTheme="minorHAnsi" w:cs="Verdana"/>
          <w:b/>
          <w:color w:val="000000"/>
          <w:sz w:val="22"/>
          <w:szCs w:val="22"/>
          <w:lang w:eastAsia="en-US"/>
        </w:rPr>
        <w:t>nnexe</w:t>
      </w:r>
      <w:r w:rsidR="003303EE">
        <w:rPr>
          <w:rFonts w:asciiTheme="minorHAnsi" w:hAnsiTheme="minorHAnsi" w:cs="Verdana"/>
          <w:b/>
          <w:color w:val="000000"/>
          <w:sz w:val="22"/>
          <w:szCs w:val="22"/>
          <w:lang w:eastAsia="en-US"/>
        </w:rPr>
        <w:t xml:space="preserve"> 2</w:t>
      </w:r>
      <w:r w:rsidR="006B4254">
        <w:rPr>
          <w:rFonts w:asciiTheme="minorHAnsi" w:hAnsiTheme="minorHAnsi" w:cs="Verdana"/>
          <w:b/>
          <w:color w:val="000000"/>
          <w:sz w:val="22"/>
          <w:szCs w:val="22"/>
          <w:lang w:eastAsia="en-US"/>
        </w:rPr>
        <w:t xml:space="preserve"> </w:t>
      </w:r>
      <w:r w:rsidR="00AD1BBC">
        <w:rPr>
          <w:rFonts w:asciiTheme="minorHAnsi" w:hAnsiTheme="minorHAnsi" w:cs="Verdana"/>
          <w:b/>
          <w:color w:val="000000"/>
          <w:sz w:val="22"/>
          <w:szCs w:val="22"/>
          <w:lang w:eastAsia="en-US"/>
        </w:rPr>
        <w:t xml:space="preserve">: </w:t>
      </w:r>
      <w:r w:rsidR="006B4254">
        <w:rPr>
          <w:rFonts w:asciiTheme="minorHAnsi" w:hAnsiTheme="minorHAnsi" w:cs="Verdana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B3C26C" wp14:editId="1F36748A">
                <wp:simplePos x="0" y="0"/>
                <wp:positionH relativeFrom="column">
                  <wp:posOffset>3092450</wp:posOffset>
                </wp:positionH>
                <wp:positionV relativeFrom="paragraph">
                  <wp:posOffset>4017645</wp:posOffset>
                </wp:positionV>
                <wp:extent cx="107950" cy="203200"/>
                <wp:effectExtent l="57150" t="0" r="0" b="101600"/>
                <wp:wrapNone/>
                <wp:docPr id="15" name="Connecteur en 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" cy="203200"/>
                        </a:xfrm>
                        <a:prstGeom prst="bentConnector3">
                          <a:avLst>
                            <a:gd name="adj1" fmla="val -38235"/>
                          </a:avLst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A6509" id="Connecteur en angle 15" o:spid="_x0000_s1026" type="#_x0000_t34" style="position:absolute;margin-left:243.5pt;margin-top:316.35pt;width:8.5pt;height:1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" adj="-8259" strokecolor="white [3212]">
                <v:stroke endarrow="block"/>
              </v:shape>
            </w:pict>
          </mc:Fallback>
        </mc:AlternateContent>
      </w:r>
      <w:r w:rsidR="006B4254">
        <w:rPr>
          <w:rFonts w:asciiTheme="minorHAnsi" w:hAnsiTheme="minorHAnsi" w:cs="Verdana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219AAB" wp14:editId="2F373F01">
                <wp:simplePos x="0" y="0"/>
                <wp:positionH relativeFrom="column">
                  <wp:posOffset>2832100</wp:posOffset>
                </wp:positionH>
                <wp:positionV relativeFrom="paragraph">
                  <wp:posOffset>3750945</wp:posOffset>
                </wp:positionV>
                <wp:extent cx="107950" cy="203200"/>
                <wp:effectExtent l="57150" t="0" r="0" b="101600"/>
                <wp:wrapNone/>
                <wp:docPr id="16" name="Connecteur en 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" cy="203200"/>
                        </a:xfrm>
                        <a:prstGeom prst="bentConnector3">
                          <a:avLst>
                            <a:gd name="adj1" fmla="val -38235"/>
                          </a:avLst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CD665" id="Connecteur en angle 16" o:spid="_x0000_s1026" type="#_x0000_t34" style="position:absolute;margin-left:223pt;margin-top:295.35pt;width:8.5pt;height:1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" adj="-8259" strokecolor="white [3212]">
                <v:stroke endarrow="block"/>
              </v:shape>
            </w:pict>
          </mc:Fallback>
        </mc:AlternateContent>
      </w:r>
      <w:r w:rsidR="006B4254">
        <w:rPr>
          <w:rFonts w:asciiTheme="minorHAnsi" w:hAnsiTheme="minorHAnsi" w:cs="Verdana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78DBA2" wp14:editId="388EC0A0">
                <wp:simplePos x="0" y="0"/>
                <wp:positionH relativeFrom="column">
                  <wp:posOffset>2527300</wp:posOffset>
                </wp:positionH>
                <wp:positionV relativeFrom="paragraph">
                  <wp:posOffset>3446145</wp:posOffset>
                </wp:positionV>
                <wp:extent cx="107950" cy="203200"/>
                <wp:effectExtent l="57150" t="0" r="0" b="101600"/>
                <wp:wrapNone/>
                <wp:docPr id="13" name="Connecteur en 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" cy="203200"/>
                        </a:xfrm>
                        <a:prstGeom prst="bentConnector3">
                          <a:avLst>
                            <a:gd name="adj1" fmla="val -38235"/>
                          </a:avLst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269B2" id="Connecteur en angle 13" o:spid="_x0000_s1026" type="#_x0000_t34" style="position:absolute;margin-left:199pt;margin-top:271.35pt;width:8.5pt;height:1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" adj="-8259" strokecolor="white [3212]">
                <v:stroke endarrow="block"/>
              </v:shape>
            </w:pict>
          </mc:Fallback>
        </mc:AlternateContent>
      </w:r>
      <w:r w:rsidR="006B4254">
        <w:rPr>
          <w:rFonts w:asciiTheme="minorHAnsi" w:hAnsiTheme="minorHAnsi" w:cs="Verdana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808DD2" wp14:editId="79CD8701">
                <wp:simplePos x="0" y="0"/>
                <wp:positionH relativeFrom="column">
                  <wp:posOffset>2419350</wp:posOffset>
                </wp:positionH>
                <wp:positionV relativeFrom="paragraph">
                  <wp:posOffset>3090545</wp:posOffset>
                </wp:positionV>
                <wp:extent cx="622300" cy="450850"/>
                <wp:effectExtent l="0" t="0" r="6350" b="63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DECA25" w14:textId="77777777" w:rsidR="006B4254" w:rsidRPr="006B4254" w:rsidRDefault="006B4254" w:rsidP="006B425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6B4254">
                              <w:rPr>
                                <w:b/>
                              </w:rPr>
                              <w:t>Pourquoi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48" style="position:absolute;margin-left:190.5pt;margin-top:243.35pt;width:49pt;height:35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" filled="f" stroked="f" strokeweight="2pt">
                <v:textbox inset="0,0,0,0">
                  <w:txbxContent>
                    <w:p w:rsidR="006B4254" w:rsidRPr="006B4254" w:rsidRDefault="006B4254" w:rsidP="006B4254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6B4254">
                        <w:rPr>
                          <w:b/>
                        </w:rPr>
                        <w:t>Pourquoi ?</w:t>
                      </w:r>
                    </w:p>
                  </w:txbxContent>
                </v:textbox>
              </v:rect>
            </w:pict>
          </mc:Fallback>
        </mc:AlternateContent>
      </w:r>
      <w:r w:rsidR="004C118A">
        <w:rPr>
          <w:rFonts w:asciiTheme="minorHAnsi" w:hAnsiTheme="minorHAnsi" w:cs="Verdana"/>
          <w:b/>
          <w:color w:val="000000"/>
          <w:sz w:val="22"/>
          <w:szCs w:val="22"/>
          <w:lang w:eastAsia="en-US"/>
        </w:rPr>
        <w:t>Technique des 5 pourquoi</w:t>
      </w:r>
      <w:r w:rsidR="004C118A" w:rsidRPr="004C118A">
        <w:t xml:space="preserve"> </w:t>
      </w:r>
    </w:p>
    <w:p w14:paraId="0194C1DD" w14:textId="77777777" w:rsidR="00E11D7B" w:rsidRPr="00E11D7B" w:rsidRDefault="00E11D7B" w:rsidP="00E11D7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11D7B">
        <w:rPr>
          <w:rFonts w:asciiTheme="minorHAnsi" w:eastAsiaTheme="majorEastAsia" w:hAnsiTheme="minorHAnsi" w:cstheme="minorHAnsi"/>
          <w:bCs/>
          <w:color w:val="141414"/>
          <w:sz w:val="22"/>
          <w:szCs w:val="22"/>
          <w:shd w:val="clear" w:color="auto" w:fill="FFFFFF"/>
        </w:rPr>
        <w:t xml:space="preserve">La méthode des 5 pourquoi, ou 5 </w:t>
      </w:r>
      <w:proofErr w:type="spellStart"/>
      <w:r w:rsidRPr="00E11D7B">
        <w:rPr>
          <w:rFonts w:asciiTheme="minorHAnsi" w:eastAsiaTheme="majorEastAsia" w:hAnsiTheme="minorHAnsi" w:cstheme="minorHAnsi"/>
          <w:bCs/>
          <w:color w:val="141414"/>
          <w:sz w:val="22"/>
          <w:szCs w:val="22"/>
          <w:shd w:val="clear" w:color="auto" w:fill="FFFFFF"/>
        </w:rPr>
        <w:t>Why</w:t>
      </w:r>
      <w:proofErr w:type="spellEnd"/>
      <w:r w:rsidRPr="00E11D7B">
        <w:rPr>
          <w:rFonts w:asciiTheme="minorHAnsi" w:eastAsiaTheme="majorEastAsia" w:hAnsiTheme="minorHAnsi" w:cstheme="minorHAnsi"/>
          <w:bCs/>
          <w:color w:val="141414"/>
          <w:sz w:val="22"/>
          <w:szCs w:val="22"/>
          <w:shd w:val="clear" w:color="auto" w:fill="FFFFFF"/>
        </w:rPr>
        <w:t>, est un outil de résolution</w:t>
      </w:r>
      <w:r>
        <w:rPr>
          <w:rFonts w:asciiTheme="minorHAnsi" w:eastAsiaTheme="majorEastAsia" w:hAnsiTheme="minorHAnsi" w:cstheme="minorHAnsi"/>
          <w:bCs/>
          <w:color w:val="141414"/>
          <w:sz w:val="22"/>
          <w:szCs w:val="22"/>
          <w:shd w:val="clear" w:color="auto" w:fill="FFFFFF"/>
        </w:rPr>
        <w:t xml:space="preserve"> </w:t>
      </w:r>
      <w:r w:rsidRPr="00E11D7B">
        <w:rPr>
          <w:rFonts w:asciiTheme="minorHAnsi" w:eastAsiaTheme="majorEastAsia" w:hAnsiTheme="minorHAnsi" w:cstheme="minorHAnsi"/>
          <w:bCs/>
          <w:color w:val="141414"/>
          <w:sz w:val="22"/>
          <w:szCs w:val="22"/>
          <w:shd w:val="clear" w:color="auto" w:fill="FFFFFF"/>
        </w:rPr>
        <w:t>de problème qui permet d'identifier la cause racine d'une problématique en se posant 5 fois la question pourquoi.</w:t>
      </w:r>
      <w:r w:rsidRPr="00E11D7B">
        <w:rPr>
          <w:rFonts w:asciiTheme="minorHAnsi" w:hAnsiTheme="minorHAnsi" w:cstheme="minorHAnsi"/>
          <w:sz w:val="22"/>
          <w:szCs w:val="22"/>
        </w:rPr>
        <w:t xml:space="preserve"> Face à une problématique, on se demande pourquoi c'est arrivé. On obtient alors une cause. Mais comment savoir si celle-ci est la cause racine du problème ou une conséquence d'un mal plus profond ? En se demandant à nouveau pourquoi.</w:t>
      </w:r>
    </w:p>
    <w:p w14:paraId="42DDE95E" w14:textId="77777777" w:rsidR="00E11D7B" w:rsidRPr="00E11D7B" w:rsidRDefault="00E11D7B" w:rsidP="00E11D7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11D7B">
        <w:rPr>
          <w:rFonts w:asciiTheme="minorHAnsi" w:hAnsiTheme="minorHAnsi" w:cstheme="minorHAnsi"/>
          <w:sz w:val="22"/>
          <w:szCs w:val="22"/>
        </w:rPr>
        <w:t>On descend ainsi sur 5 niveaux pour toucher du doigt le problème de fond qu'il va falloir ensuite corriger.</w:t>
      </w:r>
    </w:p>
    <w:p w14:paraId="564E89D3" w14:textId="77777777" w:rsidR="00E11D7B" w:rsidRPr="00E11D7B" w:rsidRDefault="00A820F1" w:rsidP="00E11D7B">
      <w:pPr>
        <w:autoSpaceDE w:val="0"/>
        <w:autoSpaceDN w:val="0"/>
        <w:adjustRightInd w:val="0"/>
        <w:spacing w:before="100" w:beforeAutospacing="1" w:after="100" w:afterAutospacing="1"/>
        <w:rPr>
          <w:rFonts w:asciiTheme="minorHAnsi" w:hAnsiTheme="minorHAnsi" w:cstheme="minorHAnsi"/>
          <w:color w:val="000000"/>
          <w:sz w:val="22"/>
          <w:szCs w:val="22"/>
          <w:lang w:eastAsia="en-US"/>
        </w:rPr>
      </w:pPr>
      <w:r>
        <w:rPr>
          <w:rFonts w:asciiTheme="minorHAnsi" w:hAnsiTheme="minorHAnsi" w:cs="Verdana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C129C6" wp14:editId="796C66DF">
                <wp:simplePos x="0" y="0"/>
                <wp:positionH relativeFrom="column">
                  <wp:posOffset>1485900</wp:posOffset>
                </wp:positionH>
                <wp:positionV relativeFrom="paragraph">
                  <wp:posOffset>2931160</wp:posOffset>
                </wp:positionV>
                <wp:extent cx="969645" cy="539750"/>
                <wp:effectExtent l="0" t="0" r="20955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645" cy="539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65ABBE" w14:textId="77777777" w:rsidR="006B4254" w:rsidRPr="006B4254" w:rsidRDefault="006B4254" w:rsidP="006B425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B4254">
                              <w:rPr>
                                <w:color w:val="000000" w:themeColor="text1"/>
                              </w:rPr>
                              <w:t>Causes racines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49" style="position:absolute;margin-left:117pt;margin-top:230.8pt;width:76.35pt;height:42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" fillcolor="#fbd4b4 [1305]" strokecolor="#243f60 [1604]" strokeweight="2pt">
                <v:textbox inset="1mm,0,1mm,2mm">
                  <w:txbxContent>
                    <w:p w:rsidR="006B4254" w:rsidRPr="006B4254" w:rsidRDefault="006B4254" w:rsidP="006B425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B4254">
                        <w:rPr>
                          <w:color w:val="000000" w:themeColor="text1"/>
                        </w:rPr>
                        <w:t>Causes racines</w:t>
                      </w:r>
                    </w:p>
                  </w:txbxContent>
                </v:textbox>
              </v:rect>
            </w:pict>
          </mc:Fallback>
        </mc:AlternateContent>
      </w:r>
      <w:r w:rsidRPr="004C118A">
        <w:rPr>
          <w:rFonts w:asciiTheme="minorHAnsi" w:hAnsiTheme="minorHAnsi" w:cs="Verdana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EB35FF6" wp14:editId="52755062">
                <wp:simplePos x="0" y="0"/>
                <wp:positionH relativeFrom="column">
                  <wp:posOffset>2876550</wp:posOffset>
                </wp:positionH>
                <wp:positionV relativeFrom="paragraph">
                  <wp:posOffset>353060</wp:posOffset>
                </wp:positionV>
                <wp:extent cx="1530350" cy="450850"/>
                <wp:effectExtent l="0" t="0" r="12700" b="254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4508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68F4E" w14:textId="77777777" w:rsidR="004C118A" w:rsidRPr="004C118A" w:rsidRDefault="004C118A" w:rsidP="006B425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4C118A">
                              <w:rPr>
                                <w:sz w:val="28"/>
                              </w:rPr>
                              <w:t>Problème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226.5pt;margin-top:27.8pt;width:120.5pt;height:3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" fillcolor="#c00000">
                <v:textbox>
                  <w:txbxContent>
                    <w:p w:rsidR="004C118A" w:rsidRPr="004C118A" w:rsidRDefault="004C118A" w:rsidP="006B4254">
                      <w:pPr>
                        <w:jc w:val="center"/>
                        <w:rPr>
                          <w:sz w:val="28"/>
                        </w:rPr>
                      </w:pPr>
                      <w:r w:rsidRPr="004C118A">
                        <w:rPr>
                          <w:sz w:val="28"/>
                        </w:rPr>
                        <w:t>Problème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C118A">
        <w:rPr>
          <w:rFonts w:asciiTheme="minorHAnsi" w:hAnsiTheme="minorHAnsi" w:cs="Verdana"/>
          <w:b/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7999AEA4" wp14:editId="17CDD120">
            <wp:simplePos x="0" y="0"/>
            <wp:positionH relativeFrom="column">
              <wp:posOffset>1066800</wp:posOffset>
            </wp:positionH>
            <wp:positionV relativeFrom="paragraph">
              <wp:posOffset>262890</wp:posOffset>
            </wp:positionV>
            <wp:extent cx="1879600" cy="2158723"/>
            <wp:effectExtent l="0" t="0" r="6350" b="0"/>
            <wp:wrapNone/>
            <wp:docPr id="1" name="Image 1" descr="Tree Drawing Cliparts: Adding Creativity and Style to Your T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e Drawing Cliparts: Adding Creativity and Style to Your Tree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15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Verdana"/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DDC82BB" wp14:editId="1F900C10">
                <wp:simplePos x="0" y="0"/>
                <wp:positionH relativeFrom="column">
                  <wp:posOffset>573405</wp:posOffset>
                </wp:positionH>
                <wp:positionV relativeFrom="paragraph">
                  <wp:posOffset>2132965</wp:posOffset>
                </wp:positionV>
                <wp:extent cx="4254500" cy="1619250"/>
                <wp:effectExtent l="0" t="0" r="1270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0" cy="1619250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6F264" id="Rectangle 3" o:spid="_x0000_s1026" style="position:absolute;margin-left:45.15pt;margin-top:167.95pt;width:335pt;height:127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" fillcolor="#963" strokecolor="#243f60 [1604]" strokeweight="2pt"/>
            </w:pict>
          </mc:Fallback>
        </mc:AlternateContent>
      </w:r>
    </w:p>
    <w:sectPr w:rsidR="00E11D7B" w:rsidRPr="00E11D7B" w:rsidSect="00B7770B"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2694" w:right="849" w:bottom="1418" w:left="1560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MILLER JONES Lena" w:date="2024-05-31T12:17:00Z" w:initials="MJL">
    <w:p w14:paraId="45644558" w14:textId="77777777" w:rsidR="00E022E2" w:rsidRDefault="00E022E2">
      <w:pPr>
        <w:pStyle w:val="Commentaire"/>
      </w:pPr>
      <w:bookmarkStart w:id="1" w:name="_GoBack"/>
      <w:bookmarkEnd w:id="1"/>
      <w:r>
        <w:rPr>
          <w:rStyle w:val="Marquedecommentaire"/>
        </w:rPr>
        <w:annotationRef/>
      </w:r>
      <w:r>
        <w:t>A adapter en fonction du contexte de chaque entité VYV3</w:t>
      </w:r>
    </w:p>
  </w:comment>
  <w:comment w:id="2" w:author="MILLER JONES Lena" w:date="2024-05-31T12:18:00Z" w:initials="MJL">
    <w:p w14:paraId="32C51783" w14:textId="77777777" w:rsidR="00E022E2" w:rsidRDefault="00E022E2">
      <w:pPr>
        <w:pStyle w:val="Commentaire"/>
      </w:pPr>
      <w:r>
        <w:rPr>
          <w:rStyle w:val="Marquedecommentaire"/>
        </w:rPr>
        <w:annotationRef/>
      </w:r>
      <w:r>
        <w:t>A adapter au contexte de chacune des entités VYV3.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5644558" w15:done="0"/>
  <w15:commentEx w15:paraId="32C51783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D4CFAB" w14:textId="77777777" w:rsidR="008870DF" w:rsidRDefault="008870DF" w:rsidP="00330AD8">
      <w:r>
        <w:separator/>
      </w:r>
    </w:p>
  </w:endnote>
  <w:endnote w:type="continuationSeparator" w:id="0">
    <w:p w14:paraId="5DA1A960" w14:textId="77777777" w:rsidR="008870DF" w:rsidRDefault="008870DF" w:rsidP="00330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grum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60325" w14:textId="77777777" w:rsidR="007923AF" w:rsidRDefault="00D234E1" w:rsidP="00330AD8"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04753C7C" wp14:editId="209E06BD">
              <wp:simplePos x="0" y="0"/>
              <wp:positionH relativeFrom="page">
                <wp:posOffset>6479652</wp:posOffset>
              </wp:positionH>
              <wp:positionV relativeFrom="page">
                <wp:posOffset>10203180</wp:posOffset>
              </wp:positionV>
              <wp:extent cx="717550" cy="241300"/>
              <wp:effectExtent l="0" t="0" r="6350" b="6350"/>
              <wp:wrapNone/>
              <wp:docPr id="1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755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5DA6A9" w14:textId="21D75989" w:rsidR="007923AF" w:rsidRPr="003E3407" w:rsidRDefault="008D08D4" w:rsidP="003E3407">
                          <w:pPr>
                            <w:pStyle w:val="Pied-de-Page"/>
                            <w:jc w:val="right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3E3407">
                            <w:rPr>
                              <w:b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3E3407">
                            <w:rPr>
                              <w:b/>
                              <w:sz w:val="18"/>
                              <w:szCs w:val="18"/>
                            </w:rPr>
                            <w:instrText>PAGE   \* MERGEFORMAT</w:instrText>
                          </w:r>
                          <w:r w:rsidRPr="003E3407">
                            <w:rPr>
                              <w:b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8B7444">
                            <w:rPr>
                              <w:b/>
                              <w:noProof/>
                              <w:sz w:val="18"/>
                              <w:szCs w:val="18"/>
                            </w:rPr>
                            <w:t>6</w:t>
                          </w:r>
                          <w:r w:rsidRPr="003E3407">
                            <w:rPr>
                              <w:b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753C7C"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510.2pt;margin-top:803.4pt;width:56.5pt;height:19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" filled="f" stroked="f">
              <v:textbox inset="0,0,0,0">
                <w:txbxContent>
                  <w:p w14:paraId="405DA6A9" w14:textId="21D75989" w:rsidR="007923AF" w:rsidRPr="003E3407" w:rsidRDefault="008D08D4" w:rsidP="003E3407">
                    <w:pPr>
                      <w:pStyle w:val="Pied-de-Page"/>
                      <w:jc w:val="right"/>
                      <w:rPr>
                        <w:b/>
                        <w:sz w:val="18"/>
                        <w:szCs w:val="18"/>
                      </w:rPr>
                    </w:pPr>
                    <w:r w:rsidRPr="003E3407">
                      <w:rPr>
                        <w:b/>
                        <w:sz w:val="18"/>
                        <w:szCs w:val="18"/>
                      </w:rPr>
                      <w:fldChar w:fldCharType="begin"/>
                    </w:r>
                    <w:r w:rsidRPr="003E3407">
                      <w:rPr>
                        <w:b/>
                        <w:sz w:val="18"/>
                        <w:szCs w:val="18"/>
                      </w:rPr>
                      <w:instrText>PAGE   \* MERGEFORMAT</w:instrText>
                    </w:r>
                    <w:r w:rsidRPr="003E3407">
                      <w:rPr>
                        <w:b/>
                        <w:sz w:val="18"/>
                        <w:szCs w:val="18"/>
                      </w:rPr>
                      <w:fldChar w:fldCharType="separate"/>
                    </w:r>
                    <w:r w:rsidR="008B7444">
                      <w:rPr>
                        <w:b/>
                        <w:noProof/>
                        <w:sz w:val="18"/>
                        <w:szCs w:val="18"/>
                      </w:rPr>
                      <w:t>6</w:t>
                    </w:r>
                    <w:r w:rsidRPr="003E3407">
                      <w:rPr>
                        <w:b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B2B66"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9754225" wp14:editId="52777C34">
              <wp:simplePos x="0" y="0"/>
              <wp:positionH relativeFrom="page">
                <wp:posOffset>371789</wp:posOffset>
              </wp:positionH>
              <wp:positionV relativeFrom="page">
                <wp:posOffset>10279464</wp:posOffset>
              </wp:positionV>
              <wp:extent cx="6079253" cy="163242"/>
              <wp:effectExtent l="0" t="0" r="0" b="8255"/>
              <wp:wrapNone/>
              <wp:docPr id="20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9253" cy="1632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61C4E1" w14:textId="77777777" w:rsidR="005B2B66" w:rsidRPr="0034450E" w:rsidRDefault="00C17890" w:rsidP="0034450E">
                          <w:pPr>
                            <w:pStyle w:val="Pied-de-Page"/>
                          </w:pPr>
                          <w:r>
                            <w:rPr>
                              <w:b/>
                            </w:rPr>
                            <w:t xml:space="preserve">Trame </w:t>
                          </w:r>
                          <w:r w:rsidR="004A11BC">
                            <w:rPr>
                              <w:b/>
                            </w:rPr>
                            <w:t>entretien de retour</w:t>
                          </w:r>
                          <w:r w:rsidR="00CF5A79" w:rsidRPr="0034450E">
                            <w:t xml:space="preserve"> </w:t>
                          </w:r>
                          <w:r>
                            <w:t>–</w:t>
                          </w:r>
                          <w:r w:rsidR="00CF5A79" w:rsidRPr="0034450E">
                            <w:t xml:space="preserve"> </w:t>
                          </w:r>
                          <w:r>
                            <w:t>version janvier 2024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C710C7" id="_x0000_s1052" type="#_x0000_t202" style="position:absolute;margin-left:29.25pt;margin-top:809.4pt;width:478.7pt;height:12.8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" filled="f" stroked="f">
              <v:textbox inset="0,0,0,0">
                <w:txbxContent>
                  <w:p w:rsidR="005B2B66" w:rsidRPr="0034450E" w:rsidRDefault="00C17890" w:rsidP="0034450E">
                    <w:pPr>
                      <w:pStyle w:val="Pied-de-Page"/>
                    </w:pPr>
                    <w:r>
                      <w:rPr>
                        <w:b/>
                      </w:rPr>
                      <w:t xml:space="preserve">Trame </w:t>
                    </w:r>
                    <w:r w:rsidR="004A11BC">
                      <w:rPr>
                        <w:b/>
                      </w:rPr>
                      <w:t>entretien de retour</w:t>
                    </w:r>
                    <w:r w:rsidR="00CF5A79" w:rsidRPr="0034450E">
                      <w:t xml:space="preserve"> </w:t>
                    </w:r>
                    <w:r>
                      <w:t>–</w:t>
                    </w:r>
                    <w:r w:rsidR="00CF5A79" w:rsidRPr="0034450E">
                      <w:t xml:space="preserve"> </w:t>
                    </w:r>
                    <w:r>
                      <w:t>version janvier 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4990B" w14:textId="77777777" w:rsidR="003E0445" w:rsidRDefault="000946EE" w:rsidP="00330AD8">
    <w:r>
      <w:rPr>
        <w:noProof/>
      </w:rPr>
      <w:drawing>
        <wp:anchor distT="0" distB="0" distL="114300" distR="114300" simplePos="0" relativeHeight="248754176" behindDoc="1" locked="0" layoutInCell="1" allowOverlap="1" wp14:anchorId="165B4647" wp14:editId="46A3CD10">
          <wp:simplePos x="0" y="0"/>
          <wp:positionH relativeFrom="column">
            <wp:posOffset>-791210</wp:posOffset>
          </wp:positionH>
          <wp:positionV relativeFrom="page">
            <wp:posOffset>9765030</wp:posOffset>
          </wp:positionV>
          <wp:extent cx="806971" cy="537634"/>
          <wp:effectExtent l="0" t="0" r="0" b="0"/>
          <wp:wrapNone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Fic54max1\GRAPHISTE\Tampon_DIP\_PROD\_Groupe\Gabarit Word_Groupe VYV\Images Word\Mut Française_N 70%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6971" cy="537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6283">
      <w:rPr>
        <w:noProof/>
      </w:rPr>
      <w:drawing>
        <wp:anchor distT="0" distB="0" distL="114300" distR="114300" simplePos="0" relativeHeight="248756224" behindDoc="1" locked="0" layoutInCell="1" allowOverlap="1" wp14:anchorId="14FEAC4B" wp14:editId="092465AF">
          <wp:simplePos x="0" y="0"/>
          <wp:positionH relativeFrom="column">
            <wp:posOffset>4255347</wp:posOffset>
          </wp:positionH>
          <wp:positionV relativeFrom="page">
            <wp:posOffset>9762067</wp:posOffset>
          </wp:positionV>
          <wp:extent cx="1603317" cy="740833"/>
          <wp:effectExtent l="0" t="0" r="0" b="2540"/>
          <wp:wrapNone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Fic54max1\GRAPHISTE\Tampon_DIP\_PROD\_Groupe\_VYV Care\Gabarit Word_VYV Care\Images Word\VYV-Car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11297" cy="74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34E1">
      <w:rPr>
        <w:noProof/>
      </w:rPr>
      <mc:AlternateContent>
        <mc:Choice Requires="wps">
          <w:drawing>
            <wp:anchor distT="0" distB="0" distL="114300" distR="114300" simplePos="0" relativeHeight="248752128" behindDoc="0" locked="0" layoutInCell="1" allowOverlap="1" wp14:anchorId="545D9309" wp14:editId="24DE9D68">
              <wp:simplePos x="0" y="0"/>
              <wp:positionH relativeFrom="page">
                <wp:posOffset>1034415</wp:posOffset>
              </wp:positionH>
              <wp:positionV relativeFrom="page">
                <wp:posOffset>9963150</wp:posOffset>
              </wp:positionV>
              <wp:extent cx="3848100" cy="287655"/>
              <wp:effectExtent l="0" t="0" r="0" b="0"/>
              <wp:wrapNone/>
              <wp:docPr id="30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8100" cy="2876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6C778C" w14:textId="77777777" w:rsidR="003E0445" w:rsidRPr="00F50C85" w:rsidRDefault="00E87965" w:rsidP="00F50C85">
                          <w:pPr>
                            <w:pStyle w:val="Mentions-lgales"/>
                            <w:rPr>
                              <w:rFonts w:asciiTheme="minorHAnsi" w:hAnsiTheme="minorHAnsi" w:cs="Wigrum-Regular"/>
                              <w:color w:val="000000" w:themeColor="text1"/>
                              <w:sz w:val="10"/>
                              <w:szCs w:val="10"/>
                              <w:lang w:eastAsia="en-US"/>
                            </w:rPr>
                          </w:pPr>
                          <w:r w:rsidRPr="00E87965">
                            <w:rPr>
                              <w:rFonts w:asciiTheme="minorHAnsi" w:hAnsiTheme="minorHAnsi" w:cs="Wigrum-Regular"/>
                              <w:color w:val="000000" w:themeColor="text1"/>
                              <w:sz w:val="10"/>
                              <w:szCs w:val="10"/>
                              <w:lang w:eastAsia="en-US"/>
                            </w:rPr>
                            <w:t xml:space="preserve">VYV </w:t>
                          </w:r>
                          <w:r w:rsidR="00056283">
                            <w:rPr>
                              <w:rFonts w:asciiTheme="minorHAnsi" w:hAnsiTheme="minorHAnsi" w:cs="Wigrum-Regular"/>
                              <w:color w:val="000000" w:themeColor="text1"/>
                              <w:sz w:val="10"/>
                              <w:szCs w:val="10"/>
                              <w:lang w:eastAsia="en-US"/>
                            </w:rPr>
                            <w:t>3</w:t>
                          </w:r>
                          <w:r w:rsidRPr="00E87965">
                            <w:rPr>
                              <w:rFonts w:asciiTheme="minorHAnsi" w:hAnsiTheme="minorHAnsi" w:cs="Wigrum-Regular"/>
                              <w:color w:val="000000" w:themeColor="text1"/>
                              <w:sz w:val="10"/>
                              <w:szCs w:val="10"/>
                              <w:lang w:eastAsia="en-US"/>
                            </w:rPr>
                            <w:t xml:space="preserve">, union soumise aux dispositions du livre III du Code de la mutualité, immatriculée </w:t>
                          </w:r>
                          <w:r w:rsidRPr="00E87965">
                            <w:rPr>
                              <w:rFonts w:asciiTheme="minorHAnsi" w:hAnsiTheme="minorHAnsi" w:cs="Wigrum-Regular"/>
                              <w:color w:val="000000" w:themeColor="text1"/>
                              <w:sz w:val="10"/>
                              <w:szCs w:val="10"/>
                              <w:lang w:eastAsia="en-US"/>
                            </w:rPr>
                            <w:br/>
                            <w:t xml:space="preserve">au répertoire </w:t>
                          </w:r>
                          <w:proofErr w:type="spellStart"/>
                          <w:r w:rsidRPr="00E87965">
                            <w:rPr>
                              <w:rFonts w:asciiTheme="minorHAnsi" w:hAnsiTheme="minorHAnsi" w:cs="Wigrum-Regular"/>
                              <w:color w:val="000000" w:themeColor="text1"/>
                              <w:sz w:val="10"/>
                              <w:szCs w:val="10"/>
                              <w:lang w:eastAsia="en-US"/>
                            </w:rPr>
                            <w:t>Sirene</w:t>
                          </w:r>
                          <w:proofErr w:type="spellEnd"/>
                          <w:r w:rsidRPr="00E87965">
                            <w:rPr>
                              <w:rFonts w:asciiTheme="minorHAnsi" w:hAnsiTheme="minorHAnsi" w:cs="Wigrum-Regular"/>
                              <w:color w:val="000000" w:themeColor="text1"/>
                              <w:sz w:val="10"/>
                              <w:szCs w:val="10"/>
                              <w:lang w:eastAsia="en-US"/>
                            </w:rPr>
                            <w:t xml:space="preserve"> sous le numéro </w:t>
                          </w:r>
                          <w:proofErr w:type="spellStart"/>
                          <w:r w:rsidRPr="00E87965">
                            <w:rPr>
                              <w:rFonts w:asciiTheme="minorHAnsi" w:hAnsiTheme="minorHAnsi" w:cs="Wigrum-Regular"/>
                              <w:color w:val="000000" w:themeColor="text1"/>
                              <w:sz w:val="10"/>
                              <w:szCs w:val="10"/>
                              <w:lang w:eastAsia="en-US"/>
                            </w:rPr>
                            <w:t>Siren</w:t>
                          </w:r>
                          <w:proofErr w:type="spellEnd"/>
                          <w:r w:rsidRPr="00E87965">
                            <w:rPr>
                              <w:rFonts w:asciiTheme="minorHAnsi" w:hAnsiTheme="minorHAnsi" w:cs="Wigrum-Regular"/>
                              <w:color w:val="000000" w:themeColor="text1"/>
                              <w:sz w:val="10"/>
                              <w:szCs w:val="10"/>
                              <w:lang w:eastAsia="en-US"/>
                            </w:rPr>
                            <w:t xml:space="preserve"> 442 467 940, numéro LEI 969500WD5WV0ZAFSY003.</w:t>
                          </w:r>
                          <w:r w:rsidR="00F50C85" w:rsidRPr="00F50C85">
                            <w:rPr>
                              <w:rFonts w:asciiTheme="minorHAnsi" w:hAnsiTheme="minorHAnsi" w:cs="Wigrum-Regular"/>
                              <w:color w:val="000000" w:themeColor="text1"/>
                              <w:sz w:val="10"/>
                              <w:szCs w:val="10"/>
                              <w:lang w:eastAsia="en-US"/>
                            </w:rPr>
                            <w:t xml:space="preserve"> </w:t>
                          </w:r>
                          <w:r w:rsidR="00F50C85" w:rsidRPr="00F50C85">
                            <w:rPr>
                              <w:rFonts w:asciiTheme="minorHAnsi" w:hAnsiTheme="minorHAnsi" w:cs="Wigrum-Regular"/>
                              <w:color w:val="000000" w:themeColor="text1"/>
                              <w:sz w:val="10"/>
                              <w:szCs w:val="10"/>
                              <w:lang w:eastAsia="en-US"/>
                            </w:rPr>
                            <w:br/>
                            <w:t xml:space="preserve">Siège social : </w:t>
                          </w:r>
                          <w:r w:rsidR="00262AFC" w:rsidRPr="00262AFC">
                            <w:rPr>
                              <w:rFonts w:asciiTheme="minorHAnsi" w:hAnsiTheme="minorHAnsi" w:cs="Wigrum-Regular"/>
                              <w:color w:val="000000" w:themeColor="text1"/>
                              <w:sz w:val="10"/>
                              <w:szCs w:val="10"/>
                              <w:lang w:eastAsia="en-US"/>
                            </w:rPr>
                            <w:t xml:space="preserve">62-68, rue </w:t>
                          </w:r>
                          <w:proofErr w:type="spellStart"/>
                          <w:r w:rsidR="00262AFC" w:rsidRPr="00262AFC">
                            <w:rPr>
                              <w:rFonts w:asciiTheme="minorHAnsi" w:hAnsiTheme="minorHAnsi" w:cs="Wigrum-Regular"/>
                              <w:color w:val="000000" w:themeColor="text1"/>
                              <w:sz w:val="10"/>
                              <w:szCs w:val="10"/>
                              <w:lang w:eastAsia="en-US"/>
                            </w:rPr>
                            <w:t>Jeanne-d’Arc</w:t>
                          </w:r>
                          <w:proofErr w:type="spellEnd"/>
                          <w:r w:rsidR="00262AFC" w:rsidRPr="00262AFC">
                            <w:rPr>
                              <w:rFonts w:asciiTheme="minorHAnsi" w:hAnsiTheme="minorHAnsi" w:cs="Wigrum-Regular"/>
                              <w:color w:val="000000" w:themeColor="text1"/>
                              <w:sz w:val="10"/>
                              <w:szCs w:val="10"/>
                              <w:lang w:eastAsia="en-US"/>
                            </w:rPr>
                            <w:t xml:space="preserve"> - 75013 Paris.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85E03D"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style="position:absolute;margin-left:81.45pt;margin-top:784.5pt;width:303pt;height:22.65pt;z-index:2487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" filled="f" stroked="f">
              <v:textbox inset="0,0,0,0">
                <w:txbxContent>
                  <w:p w:rsidR="003E0445" w:rsidRPr="00F50C85" w:rsidRDefault="00E87965" w:rsidP="00F50C85">
                    <w:pPr>
                      <w:pStyle w:val="Mentions-lgales"/>
                      <w:rPr>
                        <w:rFonts w:asciiTheme="minorHAnsi" w:hAnsiTheme="minorHAnsi" w:cs="Wigrum-Regular"/>
                        <w:color w:val="000000" w:themeColor="text1"/>
                        <w:sz w:val="10"/>
                        <w:szCs w:val="10"/>
                        <w:lang w:eastAsia="en-US"/>
                      </w:rPr>
                    </w:pPr>
                    <w:r w:rsidRPr="00E87965">
                      <w:rPr>
                        <w:rFonts w:asciiTheme="minorHAnsi" w:hAnsiTheme="minorHAnsi" w:cs="Wigrum-Regular"/>
                        <w:color w:val="000000" w:themeColor="text1"/>
                        <w:sz w:val="10"/>
                        <w:szCs w:val="10"/>
                        <w:lang w:eastAsia="en-US"/>
                      </w:rPr>
                      <w:t xml:space="preserve">VYV </w:t>
                    </w:r>
                    <w:r w:rsidR="00056283">
                      <w:rPr>
                        <w:rFonts w:asciiTheme="minorHAnsi" w:hAnsiTheme="minorHAnsi" w:cs="Wigrum-Regular"/>
                        <w:color w:val="000000" w:themeColor="text1"/>
                        <w:sz w:val="10"/>
                        <w:szCs w:val="10"/>
                        <w:lang w:eastAsia="en-US"/>
                      </w:rPr>
                      <w:t>3</w:t>
                    </w:r>
                    <w:r w:rsidRPr="00E87965">
                      <w:rPr>
                        <w:rFonts w:asciiTheme="minorHAnsi" w:hAnsiTheme="minorHAnsi" w:cs="Wigrum-Regular"/>
                        <w:color w:val="000000" w:themeColor="text1"/>
                        <w:sz w:val="10"/>
                        <w:szCs w:val="10"/>
                        <w:lang w:eastAsia="en-US"/>
                      </w:rPr>
                      <w:t xml:space="preserve">, union soumise aux dispositions du livre III du Code de la mutualité, immatriculée </w:t>
                    </w:r>
                    <w:r w:rsidRPr="00E87965">
                      <w:rPr>
                        <w:rFonts w:asciiTheme="minorHAnsi" w:hAnsiTheme="minorHAnsi" w:cs="Wigrum-Regular"/>
                        <w:color w:val="000000" w:themeColor="text1"/>
                        <w:sz w:val="10"/>
                        <w:szCs w:val="10"/>
                        <w:lang w:eastAsia="en-US"/>
                      </w:rPr>
                      <w:br/>
                      <w:t xml:space="preserve">au répertoire </w:t>
                    </w:r>
                    <w:proofErr w:type="spellStart"/>
                    <w:r w:rsidRPr="00E87965">
                      <w:rPr>
                        <w:rFonts w:asciiTheme="minorHAnsi" w:hAnsiTheme="minorHAnsi" w:cs="Wigrum-Regular"/>
                        <w:color w:val="000000" w:themeColor="text1"/>
                        <w:sz w:val="10"/>
                        <w:szCs w:val="10"/>
                        <w:lang w:eastAsia="en-US"/>
                      </w:rPr>
                      <w:t>Sirene</w:t>
                    </w:r>
                    <w:proofErr w:type="spellEnd"/>
                    <w:r w:rsidRPr="00E87965">
                      <w:rPr>
                        <w:rFonts w:asciiTheme="minorHAnsi" w:hAnsiTheme="minorHAnsi" w:cs="Wigrum-Regular"/>
                        <w:color w:val="000000" w:themeColor="text1"/>
                        <w:sz w:val="10"/>
                        <w:szCs w:val="10"/>
                        <w:lang w:eastAsia="en-US"/>
                      </w:rPr>
                      <w:t xml:space="preserve"> sous le numéro </w:t>
                    </w:r>
                    <w:proofErr w:type="spellStart"/>
                    <w:r w:rsidRPr="00E87965">
                      <w:rPr>
                        <w:rFonts w:asciiTheme="minorHAnsi" w:hAnsiTheme="minorHAnsi" w:cs="Wigrum-Regular"/>
                        <w:color w:val="000000" w:themeColor="text1"/>
                        <w:sz w:val="10"/>
                        <w:szCs w:val="10"/>
                        <w:lang w:eastAsia="en-US"/>
                      </w:rPr>
                      <w:t>Siren</w:t>
                    </w:r>
                    <w:proofErr w:type="spellEnd"/>
                    <w:r w:rsidRPr="00E87965">
                      <w:rPr>
                        <w:rFonts w:asciiTheme="minorHAnsi" w:hAnsiTheme="minorHAnsi" w:cs="Wigrum-Regular"/>
                        <w:color w:val="000000" w:themeColor="text1"/>
                        <w:sz w:val="10"/>
                        <w:szCs w:val="10"/>
                        <w:lang w:eastAsia="en-US"/>
                      </w:rPr>
                      <w:t xml:space="preserve"> 442 467 940, numéro LEI 969500WD5WV0ZAFSY003.</w:t>
                    </w:r>
                    <w:r w:rsidR="00F50C85" w:rsidRPr="00F50C85">
                      <w:rPr>
                        <w:rFonts w:asciiTheme="minorHAnsi" w:hAnsiTheme="minorHAnsi" w:cs="Wigrum-Regular"/>
                        <w:color w:val="000000" w:themeColor="text1"/>
                        <w:sz w:val="10"/>
                        <w:szCs w:val="10"/>
                        <w:lang w:eastAsia="en-US"/>
                      </w:rPr>
                      <w:t xml:space="preserve"> </w:t>
                    </w:r>
                    <w:r w:rsidR="00F50C85" w:rsidRPr="00F50C85">
                      <w:rPr>
                        <w:rFonts w:asciiTheme="minorHAnsi" w:hAnsiTheme="minorHAnsi" w:cs="Wigrum-Regular"/>
                        <w:color w:val="000000" w:themeColor="text1"/>
                        <w:sz w:val="10"/>
                        <w:szCs w:val="10"/>
                        <w:lang w:eastAsia="en-US"/>
                      </w:rPr>
                      <w:br/>
                      <w:t xml:space="preserve">Siège social : </w:t>
                    </w:r>
                    <w:r w:rsidR="00262AFC" w:rsidRPr="00262AFC">
                      <w:rPr>
                        <w:rFonts w:asciiTheme="minorHAnsi" w:hAnsiTheme="minorHAnsi" w:cs="Wigrum-Regular"/>
                        <w:color w:val="000000" w:themeColor="text1"/>
                        <w:sz w:val="10"/>
                        <w:szCs w:val="10"/>
                        <w:lang w:eastAsia="en-US"/>
                      </w:rPr>
                      <w:t xml:space="preserve">62-68, rue </w:t>
                    </w:r>
                    <w:proofErr w:type="spellStart"/>
                    <w:r w:rsidR="00262AFC" w:rsidRPr="00262AFC">
                      <w:rPr>
                        <w:rFonts w:asciiTheme="minorHAnsi" w:hAnsiTheme="minorHAnsi" w:cs="Wigrum-Regular"/>
                        <w:color w:val="000000" w:themeColor="text1"/>
                        <w:sz w:val="10"/>
                        <w:szCs w:val="10"/>
                        <w:lang w:eastAsia="en-US"/>
                      </w:rPr>
                      <w:t>Jeanne-d’Arc</w:t>
                    </w:r>
                    <w:proofErr w:type="spellEnd"/>
                    <w:r w:rsidR="00262AFC" w:rsidRPr="00262AFC">
                      <w:rPr>
                        <w:rFonts w:asciiTheme="minorHAnsi" w:hAnsiTheme="minorHAnsi" w:cs="Wigrum-Regular"/>
                        <w:color w:val="000000" w:themeColor="text1"/>
                        <w:sz w:val="10"/>
                        <w:szCs w:val="10"/>
                        <w:lang w:eastAsia="en-US"/>
                      </w:rPr>
                      <w:t xml:space="preserve"> - 75013 Paris.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B4BBE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B83936" w14:textId="77777777" w:rsidR="008870DF" w:rsidRDefault="008870DF" w:rsidP="00330AD8">
      <w:r>
        <w:separator/>
      </w:r>
    </w:p>
  </w:footnote>
  <w:footnote w:type="continuationSeparator" w:id="0">
    <w:p w14:paraId="66C37675" w14:textId="77777777" w:rsidR="008870DF" w:rsidRDefault="008870DF" w:rsidP="00330A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976C1" w14:textId="77777777" w:rsidR="00471B03" w:rsidRDefault="002F4F19" w:rsidP="00330AD8">
    <w:r>
      <w:rPr>
        <w:noProof/>
      </w:rPr>
      <w:drawing>
        <wp:anchor distT="0" distB="0" distL="114300" distR="114300" simplePos="0" relativeHeight="251681792" behindDoc="1" locked="0" layoutInCell="1" allowOverlap="1" wp14:anchorId="28F3AA66" wp14:editId="26DCCD5E">
          <wp:simplePos x="0" y="0"/>
          <wp:positionH relativeFrom="column">
            <wp:posOffset>-563880</wp:posOffset>
          </wp:positionH>
          <wp:positionV relativeFrom="page">
            <wp:posOffset>401955</wp:posOffset>
          </wp:positionV>
          <wp:extent cx="1374048" cy="635000"/>
          <wp:effectExtent l="0" t="0" r="0" b="0"/>
          <wp:wrapNone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Fic54max1\GRAPHISTE\Tampon_DIP\_PROD\_Groupe\_VYV Care\Gabarit Word_VYV Care\Images Word\VYV-Car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74048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3A79">
      <w:rPr>
        <w:noProof/>
      </w:rPr>
      <w:drawing>
        <wp:anchor distT="0" distB="0" distL="114300" distR="114300" simplePos="0" relativeHeight="251672576" behindDoc="1" locked="0" layoutInCell="1" allowOverlap="1" wp14:anchorId="7FBF5F78" wp14:editId="6BBE7401">
          <wp:simplePos x="0" y="0"/>
          <wp:positionH relativeFrom="page">
            <wp:posOffset>5629354</wp:posOffset>
          </wp:positionH>
          <wp:positionV relativeFrom="page">
            <wp:posOffset>0</wp:posOffset>
          </wp:positionV>
          <wp:extent cx="1922670" cy="1613535"/>
          <wp:effectExtent l="0" t="0" r="1905" b="5715"/>
          <wp:wrapNone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\\Fic54max1\GRAPHISTE\Tampon_DIP\_PROD\_Groupe\Gabarit Word_Groupe VYV\Images Word\Sources indd_Word_IN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22670" cy="16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805C23" w14:textId="77777777" w:rsidR="00BC603B" w:rsidRDefault="00BC603B" w:rsidP="00330AD8">
    <w:r>
      <w:rPr>
        <w:noProof/>
      </w:rPr>
      <w:drawing>
        <wp:anchor distT="0" distB="0" distL="114300" distR="114300" simplePos="0" relativeHeight="251658240" behindDoc="1" locked="0" layoutInCell="1" allowOverlap="1" wp14:anchorId="4CE4ACE8" wp14:editId="7BCA2E33">
          <wp:simplePos x="0" y="0"/>
          <wp:positionH relativeFrom="column">
            <wp:posOffset>-446027</wp:posOffset>
          </wp:positionH>
          <wp:positionV relativeFrom="page">
            <wp:posOffset>0</wp:posOffset>
          </wp:positionV>
          <wp:extent cx="6384889" cy="6301377"/>
          <wp:effectExtent l="0" t="0" r="0" b="4445"/>
          <wp:wrapNone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Fic54max1\GRAPHISTE\Tampon_DIP\_PROD\_Groupe\Gabarit Word_Groupe VYV\Images Word\Sources indd_Word copi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84889" cy="6301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18B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736DF14"/>
    <w:multiLevelType w:val="hybridMultilevel"/>
    <w:tmpl w:val="EE8206E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57190B"/>
    <w:multiLevelType w:val="hybridMultilevel"/>
    <w:tmpl w:val="FB162F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D762937"/>
    <w:multiLevelType w:val="multilevel"/>
    <w:tmpl w:val="D8C0E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126BD9"/>
    <w:multiLevelType w:val="multilevel"/>
    <w:tmpl w:val="45068D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224EAE"/>
    <w:multiLevelType w:val="hybridMultilevel"/>
    <w:tmpl w:val="7318CB7A"/>
    <w:lvl w:ilvl="0" w:tplc="0E0AF186">
      <w:numFmt w:val="bullet"/>
      <w:lvlText w:val=""/>
      <w:lvlJc w:val="left"/>
      <w:pPr>
        <w:ind w:left="1428" w:hanging="360"/>
      </w:pPr>
      <w:rPr>
        <w:rFonts w:ascii="Symbol" w:hAnsi="Symbol" w:cstheme="minorBidi" w:hint="default"/>
        <w:color w:val="82368C"/>
        <w:sz w:val="2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FF151EE"/>
    <w:multiLevelType w:val="multilevel"/>
    <w:tmpl w:val="AF3652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E537D9"/>
    <w:multiLevelType w:val="multilevel"/>
    <w:tmpl w:val="7F263DD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194612"/>
    <w:multiLevelType w:val="hybridMultilevel"/>
    <w:tmpl w:val="ADA62782"/>
    <w:lvl w:ilvl="0" w:tplc="D228017A">
      <w:numFmt w:val="bullet"/>
      <w:lvlText w:val=""/>
      <w:lvlJc w:val="left"/>
      <w:pPr>
        <w:ind w:left="1428" w:hanging="360"/>
      </w:pPr>
      <w:rPr>
        <w:rFonts w:ascii="Symbol" w:hAnsi="Symbol" w:cstheme="minorBidi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4D0233A"/>
    <w:multiLevelType w:val="hybridMultilevel"/>
    <w:tmpl w:val="9E04AB72"/>
    <w:lvl w:ilvl="0" w:tplc="E8466620">
      <w:numFmt w:val="bullet"/>
      <w:pStyle w:val="EncadrListe"/>
      <w:lvlText w:val=""/>
      <w:lvlJc w:val="left"/>
      <w:pPr>
        <w:ind w:left="720" w:hanging="360"/>
      </w:pPr>
      <w:rPr>
        <w:rFonts w:ascii="Symbol" w:hAnsi="Symbol" w:cstheme="minorBidi" w:hint="default"/>
        <w:color w:val="EF7837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3809D5"/>
    <w:multiLevelType w:val="hybridMultilevel"/>
    <w:tmpl w:val="59406B26"/>
    <w:lvl w:ilvl="0" w:tplc="EC08A700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6303035"/>
    <w:multiLevelType w:val="multilevel"/>
    <w:tmpl w:val="4AB42CE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690022E"/>
    <w:multiLevelType w:val="hybridMultilevel"/>
    <w:tmpl w:val="087512D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D2101FB"/>
    <w:multiLevelType w:val="multilevel"/>
    <w:tmpl w:val="76762B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5623376"/>
    <w:multiLevelType w:val="multilevel"/>
    <w:tmpl w:val="D12E4F1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CF4D37"/>
    <w:multiLevelType w:val="hybridMultilevel"/>
    <w:tmpl w:val="2B7A0BC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3ABA1E84"/>
    <w:multiLevelType w:val="multilevel"/>
    <w:tmpl w:val="BDD2C7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CF54F68"/>
    <w:multiLevelType w:val="hybridMultilevel"/>
    <w:tmpl w:val="DFF44F3E"/>
    <w:lvl w:ilvl="0" w:tplc="EE8C1D3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6858FE"/>
    <w:multiLevelType w:val="hybridMultilevel"/>
    <w:tmpl w:val="E06C201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3D9A781F"/>
    <w:multiLevelType w:val="multilevel"/>
    <w:tmpl w:val="234C69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E655E1A"/>
    <w:multiLevelType w:val="hybridMultilevel"/>
    <w:tmpl w:val="35205564"/>
    <w:lvl w:ilvl="0" w:tplc="BB4274AA">
      <w:numFmt w:val="bullet"/>
      <w:lvlText w:val="-"/>
      <w:lvlJc w:val="left"/>
      <w:pPr>
        <w:ind w:left="-491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0" w15:restartNumberingAfterBreak="0">
    <w:nsid w:val="43403812"/>
    <w:multiLevelType w:val="hybridMultilevel"/>
    <w:tmpl w:val="99560F36"/>
    <w:lvl w:ilvl="0" w:tplc="3FAC3DEE">
      <w:numFmt w:val="bullet"/>
      <w:lvlText w:val=""/>
      <w:lvlJc w:val="left"/>
      <w:pPr>
        <w:ind w:left="1428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43C7FD6"/>
    <w:multiLevelType w:val="hybridMultilevel"/>
    <w:tmpl w:val="3268984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B4A2CF2"/>
    <w:multiLevelType w:val="multilevel"/>
    <w:tmpl w:val="F2C4F48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29D6DCF"/>
    <w:multiLevelType w:val="hybridMultilevel"/>
    <w:tmpl w:val="59301C82"/>
    <w:lvl w:ilvl="0" w:tplc="43429B7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DE2549"/>
    <w:multiLevelType w:val="multilevel"/>
    <w:tmpl w:val="4238B7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FB8458A"/>
    <w:multiLevelType w:val="hybridMultilevel"/>
    <w:tmpl w:val="9596181C"/>
    <w:lvl w:ilvl="0" w:tplc="50CC035E">
      <w:numFmt w:val="bullet"/>
      <w:pStyle w:val="Paragraphedeliste"/>
      <w:lvlText w:val=""/>
      <w:lvlJc w:val="left"/>
      <w:pPr>
        <w:ind w:left="1428" w:hanging="360"/>
      </w:pPr>
      <w:rPr>
        <w:rFonts w:ascii="Symbol" w:hAnsi="Symbol" w:cstheme="minorBidi" w:hint="default"/>
        <w:color w:val="EF7837"/>
        <w:sz w:val="16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7542315E"/>
    <w:multiLevelType w:val="multilevel"/>
    <w:tmpl w:val="C9F205C4"/>
    <w:lvl w:ilvl="0">
      <w:start w:val="1"/>
      <w:numFmt w:val="decimal"/>
      <w:pStyle w:val="Titre1"/>
      <w:lvlText w:val="%1. 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1853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B604DBB"/>
    <w:multiLevelType w:val="hybridMultilevel"/>
    <w:tmpl w:val="1CFE958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7E935BEF"/>
    <w:multiLevelType w:val="hybridMultilevel"/>
    <w:tmpl w:val="492A66D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7FA04E19"/>
    <w:multiLevelType w:val="hybridMultilevel"/>
    <w:tmpl w:val="83BAB64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0"/>
  </w:num>
  <w:num w:numId="2">
    <w:abstractNumId w:val="7"/>
  </w:num>
  <w:num w:numId="3">
    <w:abstractNumId w:val="4"/>
  </w:num>
  <w:num w:numId="4">
    <w:abstractNumId w:val="25"/>
  </w:num>
  <w:num w:numId="5">
    <w:abstractNumId w:val="25"/>
  </w:num>
  <w:num w:numId="6">
    <w:abstractNumId w:val="26"/>
  </w:num>
  <w:num w:numId="7">
    <w:abstractNumId w:val="23"/>
  </w:num>
  <w:num w:numId="8">
    <w:abstractNumId w:val="8"/>
  </w:num>
  <w:num w:numId="9">
    <w:abstractNumId w:val="26"/>
  </w:num>
  <w:num w:numId="10">
    <w:abstractNumId w:val="26"/>
  </w:num>
  <w:num w:numId="11">
    <w:abstractNumId w:val="26"/>
  </w:num>
  <w:num w:numId="12">
    <w:abstractNumId w:val="16"/>
  </w:num>
  <w:num w:numId="13">
    <w:abstractNumId w:val="24"/>
  </w:num>
  <w:num w:numId="14">
    <w:abstractNumId w:val="5"/>
  </w:num>
  <w:num w:numId="15">
    <w:abstractNumId w:val="12"/>
  </w:num>
  <w:num w:numId="16">
    <w:abstractNumId w:val="3"/>
  </w:num>
  <w:num w:numId="17">
    <w:abstractNumId w:val="18"/>
  </w:num>
  <w:num w:numId="18">
    <w:abstractNumId w:val="13"/>
  </w:num>
  <w:num w:numId="19">
    <w:abstractNumId w:val="15"/>
  </w:num>
  <w:num w:numId="20">
    <w:abstractNumId w:val="6"/>
  </w:num>
  <w:num w:numId="21">
    <w:abstractNumId w:val="22"/>
  </w:num>
  <w:num w:numId="22">
    <w:abstractNumId w:val="10"/>
  </w:num>
  <w:num w:numId="23">
    <w:abstractNumId w:val="2"/>
  </w:num>
  <w:num w:numId="24">
    <w:abstractNumId w:val="19"/>
  </w:num>
  <w:num w:numId="25">
    <w:abstractNumId w:val="26"/>
  </w:num>
  <w:num w:numId="26">
    <w:abstractNumId w:val="0"/>
  </w:num>
  <w:num w:numId="27">
    <w:abstractNumId w:val="9"/>
  </w:num>
  <w:num w:numId="28">
    <w:abstractNumId w:val="1"/>
  </w:num>
  <w:num w:numId="29">
    <w:abstractNumId w:val="27"/>
  </w:num>
  <w:num w:numId="30">
    <w:abstractNumId w:val="11"/>
  </w:num>
  <w:num w:numId="31">
    <w:abstractNumId w:val="17"/>
  </w:num>
  <w:num w:numId="32">
    <w:abstractNumId w:val="29"/>
  </w:num>
  <w:num w:numId="33">
    <w:abstractNumId w:val="28"/>
  </w:num>
  <w:num w:numId="34">
    <w:abstractNumId w:val="14"/>
  </w:num>
  <w:num w:numId="35">
    <w:abstractNumId w:val="21"/>
  </w:num>
  <w:num w:numId="36">
    <w:abstractNumId w:val="2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ILLER JONES Lena">
    <w15:presenceInfo w15:providerId="AD" w15:userId="S-1-5-21-1828664722-1917090161-2338737530-8462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8"/>
  <w:proofState w:spelling="clean" w:grammar="clean"/>
  <w:trackRevisions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DF9"/>
    <w:rsid w:val="000002B0"/>
    <w:rsid w:val="00004ECC"/>
    <w:rsid w:val="00007141"/>
    <w:rsid w:val="00024AE0"/>
    <w:rsid w:val="000356A2"/>
    <w:rsid w:val="00040CF3"/>
    <w:rsid w:val="00045EE0"/>
    <w:rsid w:val="00053CEF"/>
    <w:rsid w:val="00055ED0"/>
    <w:rsid w:val="00056283"/>
    <w:rsid w:val="00064DB1"/>
    <w:rsid w:val="0006641E"/>
    <w:rsid w:val="0008079B"/>
    <w:rsid w:val="00084CBE"/>
    <w:rsid w:val="0008600F"/>
    <w:rsid w:val="000873C4"/>
    <w:rsid w:val="000946EE"/>
    <w:rsid w:val="000A7E60"/>
    <w:rsid w:val="000B2A84"/>
    <w:rsid w:val="000C796A"/>
    <w:rsid w:val="000D32D0"/>
    <w:rsid w:val="000D7C07"/>
    <w:rsid w:val="000E776B"/>
    <w:rsid w:val="000F4204"/>
    <w:rsid w:val="000F7972"/>
    <w:rsid w:val="001065D8"/>
    <w:rsid w:val="00111CBC"/>
    <w:rsid w:val="00127C7D"/>
    <w:rsid w:val="001338E2"/>
    <w:rsid w:val="00162C7F"/>
    <w:rsid w:val="00194D68"/>
    <w:rsid w:val="001D64D2"/>
    <w:rsid w:val="001D76FF"/>
    <w:rsid w:val="001E01BD"/>
    <w:rsid w:val="001E3BA6"/>
    <w:rsid w:val="001F3DED"/>
    <w:rsid w:val="001F4A81"/>
    <w:rsid w:val="00215976"/>
    <w:rsid w:val="0022172A"/>
    <w:rsid w:val="00227AE7"/>
    <w:rsid w:val="00230138"/>
    <w:rsid w:val="002423B4"/>
    <w:rsid w:val="002436CB"/>
    <w:rsid w:val="002465E1"/>
    <w:rsid w:val="002564A4"/>
    <w:rsid w:val="00262AFC"/>
    <w:rsid w:val="002A4182"/>
    <w:rsid w:val="002A590C"/>
    <w:rsid w:val="002B1BCE"/>
    <w:rsid w:val="002F4F19"/>
    <w:rsid w:val="00311232"/>
    <w:rsid w:val="003125A8"/>
    <w:rsid w:val="0031682C"/>
    <w:rsid w:val="0032530D"/>
    <w:rsid w:val="003265DC"/>
    <w:rsid w:val="003303EE"/>
    <w:rsid w:val="00330AD8"/>
    <w:rsid w:val="00331517"/>
    <w:rsid w:val="00331894"/>
    <w:rsid w:val="003339F3"/>
    <w:rsid w:val="0034450E"/>
    <w:rsid w:val="0035031F"/>
    <w:rsid w:val="0035200D"/>
    <w:rsid w:val="003763E8"/>
    <w:rsid w:val="00376DD5"/>
    <w:rsid w:val="0039533E"/>
    <w:rsid w:val="003A2951"/>
    <w:rsid w:val="003A77D2"/>
    <w:rsid w:val="003B733E"/>
    <w:rsid w:val="003E0445"/>
    <w:rsid w:val="003E3407"/>
    <w:rsid w:val="003E704D"/>
    <w:rsid w:val="00407B96"/>
    <w:rsid w:val="00411ED1"/>
    <w:rsid w:val="00427644"/>
    <w:rsid w:val="00454B74"/>
    <w:rsid w:val="00457723"/>
    <w:rsid w:val="00457FA6"/>
    <w:rsid w:val="00467202"/>
    <w:rsid w:val="00471B03"/>
    <w:rsid w:val="004845BD"/>
    <w:rsid w:val="004A11BC"/>
    <w:rsid w:val="004A3E40"/>
    <w:rsid w:val="004A4355"/>
    <w:rsid w:val="004B4F65"/>
    <w:rsid w:val="004C0A71"/>
    <w:rsid w:val="004C118A"/>
    <w:rsid w:val="004D0E0B"/>
    <w:rsid w:val="004D59E8"/>
    <w:rsid w:val="004D5A4E"/>
    <w:rsid w:val="0050155F"/>
    <w:rsid w:val="00511563"/>
    <w:rsid w:val="005228AF"/>
    <w:rsid w:val="00560600"/>
    <w:rsid w:val="00560C47"/>
    <w:rsid w:val="00560D43"/>
    <w:rsid w:val="005801C6"/>
    <w:rsid w:val="00582FDC"/>
    <w:rsid w:val="0058564A"/>
    <w:rsid w:val="005875D8"/>
    <w:rsid w:val="00587A7A"/>
    <w:rsid w:val="005924BE"/>
    <w:rsid w:val="005A75F2"/>
    <w:rsid w:val="005B0FA6"/>
    <w:rsid w:val="005B2B66"/>
    <w:rsid w:val="005C2337"/>
    <w:rsid w:val="00613CD9"/>
    <w:rsid w:val="00617F06"/>
    <w:rsid w:val="006228FC"/>
    <w:rsid w:val="00625F70"/>
    <w:rsid w:val="006363D7"/>
    <w:rsid w:val="00642356"/>
    <w:rsid w:val="00642495"/>
    <w:rsid w:val="006665ED"/>
    <w:rsid w:val="006763E7"/>
    <w:rsid w:val="00681C9F"/>
    <w:rsid w:val="006A0787"/>
    <w:rsid w:val="006B4254"/>
    <w:rsid w:val="006B4BBE"/>
    <w:rsid w:val="006B77FB"/>
    <w:rsid w:val="006D01D3"/>
    <w:rsid w:val="006E466F"/>
    <w:rsid w:val="006F0126"/>
    <w:rsid w:val="00706AD8"/>
    <w:rsid w:val="007123FB"/>
    <w:rsid w:val="00720EB5"/>
    <w:rsid w:val="00724FB1"/>
    <w:rsid w:val="00737E2E"/>
    <w:rsid w:val="00745458"/>
    <w:rsid w:val="0075603E"/>
    <w:rsid w:val="0076383B"/>
    <w:rsid w:val="00777D11"/>
    <w:rsid w:val="007923AF"/>
    <w:rsid w:val="007A419F"/>
    <w:rsid w:val="007B390F"/>
    <w:rsid w:val="007C2506"/>
    <w:rsid w:val="007F4B63"/>
    <w:rsid w:val="0080509E"/>
    <w:rsid w:val="00820265"/>
    <w:rsid w:val="00823116"/>
    <w:rsid w:val="0082599A"/>
    <w:rsid w:val="008371CE"/>
    <w:rsid w:val="00854837"/>
    <w:rsid w:val="00856BE2"/>
    <w:rsid w:val="0086703B"/>
    <w:rsid w:val="008870DF"/>
    <w:rsid w:val="0089196F"/>
    <w:rsid w:val="00891C6E"/>
    <w:rsid w:val="00892379"/>
    <w:rsid w:val="008A2E9D"/>
    <w:rsid w:val="008B7444"/>
    <w:rsid w:val="008C248F"/>
    <w:rsid w:val="008C36B3"/>
    <w:rsid w:val="008C513A"/>
    <w:rsid w:val="008D08D4"/>
    <w:rsid w:val="008D21CC"/>
    <w:rsid w:val="009128A3"/>
    <w:rsid w:val="009203BA"/>
    <w:rsid w:val="009217A3"/>
    <w:rsid w:val="00922C61"/>
    <w:rsid w:val="009246D3"/>
    <w:rsid w:val="00931F39"/>
    <w:rsid w:val="0094734E"/>
    <w:rsid w:val="00952DE6"/>
    <w:rsid w:val="009677B5"/>
    <w:rsid w:val="00973EC2"/>
    <w:rsid w:val="00980EFD"/>
    <w:rsid w:val="009A2B6D"/>
    <w:rsid w:val="009C077E"/>
    <w:rsid w:val="009C219B"/>
    <w:rsid w:val="009C2237"/>
    <w:rsid w:val="009D24F1"/>
    <w:rsid w:val="009E24FD"/>
    <w:rsid w:val="009E5B23"/>
    <w:rsid w:val="009E6AC2"/>
    <w:rsid w:val="00A16C28"/>
    <w:rsid w:val="00A17831"/>
    <w:rsid w:val="00A2047D"/>
    <w:rsid w:val="00A21D20"/>
    <w:rsid w:val="00A23AE3"/>
    <w:rsid w:val="00A36DE8"/>
    <w:rsid w:val="00A409D3"/>
    <w:rsid w:val="00A41921"/>
    <w:rsid w:val="00A44577"/>
    <w:rsid w:val="00A44DF9"/>
    <w:rsid w:val="00A45BDD"/>
    <w:rsid w:val="00A57FB7"/>
    <w:rsid w:val="00A71A2B"/>
    <w:rsid w:val="00A820F1"/>
    <w:rsid w:val="00AA2DF6"/>
    <w:rsid w:val="00AB18B1"/>
    <w:rsid w:val="00AB1D4B"/>
    <w:rsid w:val="00AC1399"/>
    <w:rsid w:val="00AC2F68"/>
    <w:rsid w:val="00AD1BBC"/>
    <w:rsid w:val="00AD5A88"/>
    <w:rsid w:val="00AE7458"/>
    <w:rsid w:val="00AE7A7C"/>
    <w:rsid w:val="00B118D3"/>
    <w:rsid w:val="00B35B67"/>
    <w:rsid w:val="00B36468"/>
    <w:rsid w:val="00B43979"/>
    <w:rsid w:val="00B4786A"/>
    <w:rsid w:val="00B57BD7"/>
    <w:rsid w:val="00B74D6D"/>
    <w:rsid w:val="00B7770B"/>
    <w:rsid w:val="00BA3ACD"/>
    <w:rsid w:val="00BA7817"/>
    <w:rsid w:val="00BB7363"/>
    <w:rsid w:val="00BC4D6B"/>
    <w:rsid w:val="00BC603B"/>
    <w:rsid w:val="00BF0754"/>
    <w:rsid w:val="00C036EE"/>
    <w:rsid w:val="00C14DAD"/>
    <w:rsid w:val="00C17890"/>
    <w:rsid w:val="00C31CAC"/>
    <w:rsid w:val="00C645C3"/>
    <w:rsid w:val="00C716FB"/>
    <w:rsid w:val="00C77A06"/>
    <w:rsid w:val="00C8116B"/>
    <w:rsid w:val="00C87DE6"/>
    <w:rsid w:val="00CA28EB"/>
    <w:rsid w:val="00CA46BF"/>
    <w:rsid w:val="00CB6C3C"/>
    <w:rsid w:val="00CC54F4"/>
    <w:rsid w:val="00CE0908"/>
    <w:rsid w:val="00CE2113"/>
    <w:rsid w:val="00CF5A79"/>
    <w:rsid w:val="00CF6AD8"/>
    <w:rsid w:val="00D07328"/>
    <w:rsid w:val="00D14EC0"/>
    <w:rsid w:val="00D21141"/>
    <w:rsid w:val="00D234E1"/>
    <w:rsid w:val="00D25DFC"/>
    <w:rsid w:val="00D43DCC"/>
    <w:rsid w:val="00D541F4"/>
    <w:rsid w:val="00D702E4"/>
    <w:rsid w:val="00D76412"/>
    <w:rsid w:val="00D80897"/>
    <w:rsid w:val="00D840A7"/>
    <w:rsid w:val="00D90141"/>
    <w:rsid w:val="00D9217E"/>
    <w:rsid w:val="00DC0A75"/>
    <w:rsid w:val="00DC0BE8"/>
    <w:rsid w:val="00DC2F7A"/>
    <w:rsid w:val="00DD3785"/>
    <w:rsid w:val="00E022E2"/>
    <w:rsid w:val="00E11D7B"/>
    <w:rsid w:val="00E14551"/>
    <w:rsid w:val="00E21507"/>
    <w:rsid w:val="00E23227"/>
    <w:rsid w:val="00E5118B"/>
    <w:rsid w:val="00E523F5"/>
    <w:rsid w:val="00E81C40"/>
    <w:rsid w:val="00E86F1F"/>
    <w:rsid w:val="00E87965"/>
    <w:rsid w:val="00EA16C0"/>
    <w:rsid w:val="00EB37A0"/>
    <w:rsid w:val="00EE4730"/>
    <w:rsid w:val="00EE7408"/>
    <w:rsid w:val="00EF1A54"/>
    <w:rsid w:val="00F31E67"/>
    <w:rsid w:val="00F446CE"/>
    <w:rsid w:val="00F47CAF"/>
    <w:rsid w:val="00F50C85"/>
    <w:rsid w:val="00F526BB"/>
    <w:rsid w:val="00F52B8A"/>
    <w:rsid w:val="00F63A79"/>
    <w:rsid w:val="00FA521D"/>
    <w:rsid w:val="00FB7BAB"/>
    <w:rsid w:val="00FE3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82B6FDC"/>
  <w15:docId w15:val="{12DF5A45-B00D-4F4D-BF09-810208E01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03EE"/>
    <w:pPr>
      <w:spacing w:before="120" w:after="0" w:line="240" w:lineRule="auto"/>
    </w:pPr>
    <w:rPr>
      <w:rFonts w:ascii="Calibri" w:hAnsi="Calibri"/>
      <w:sz w:val="20"/>
      <w:szCs w:val="20"/>
      <w:lang w:eastAsia="fr-FR"/>
    </w:rPr>
  </w:style>
  <w:style w:type="paragraph" w:styleId="Titre1">
    <w:name w:val="heading 1"/>
    <w:basedOn w:val="Normal"/>
    <w:next w:val="Titre2"/>
    <w:link w:val="Titre1Car"/>
    <w:uiPriority w:val="9"/>
    <w:qFormat/>
    <w:rsid w:val="00330AD8"/>
    <w:pPr>
      <w:keepNext/>
      <w:keepLines/>
      <w:numPr>
        <w:numId w:val="6"/>
      </w:numPr>
      <w:spacing w:before="600"/>
      <w:outlineLvl w:val="0"/>
    </w:pPr>
    <w:rPr>
      <w:rFonts w:eastAsiaTheme="majorEastAsia" w:cstheme="majorBidi"/>
      <w:b/>
      <w:bCs/>
      <w:color w:val="482683"/>
      <w:sz w:val="40"/>
      <w:szCs w:val="28"/>
    </w:rPr>
  </w:style>
  <w:style w:type="paragraph" w:styleId="Titre2">
    <w:name w:val="heading 2"/>
    <w:basedOn w:val="Normal"/>
    <w:next w:val="Titre3"/>
    <w:link w:val="Titre2Car"/>
    <w:uiPriority w:val="9"/>
    <w:unhideWhenUsed/>
    <w:qFormat/>
    <w:rsid w:val="00330AD8"/>
    <w:pPr>
      <w:keepNext/>
      <w:keepLines/>
      <w:numPr>
        <w:ilvl w:val="1"/>
        <w:numId w:val="6"/>
      </w:numPr>
      <w:spacing w:before="240"/>
      <w:outlineLvl w:val="1"/>
    </w:pPr>
    <w:rPr>
      <w:rFonts w:eastAsiaTheme="majorEastAsia" w:cstheme="majorBidi"/>
      <w:b/>
      <w:bCs/>
      <w:color w:val="82368C"/>
      <w:sz w:val="32"/>
      <w:szCs w:val="32"/>
    </w:rPr>
  </w:style>
  <w:style w:type="paragraph" w:styleId="Titre3">
    <w:name w:val="heading 3"/>
    <w:basedOn w:val="Normal"/>
    <w:next w:val="Titre4"/>
    <w:link w:val="Titre3Car"/>
    <w:uiPriority w:val="9"/>
    <w:unhideWhenUsed/>
    <w:qFormat/>
    <w:rsid w:val="00330AD8"/>
    <w:pPr>
      <w:keepNext/>
      <w:keepLines/>
      <w:numPr>
        <w:ilvl w:val="2"/>
        <w:numId w:val="6"/>
      </w:numPr>
      <w:ind w:left="720"/>
      <w:outlineLvl w:val="2"/>
    </w:pPr>
    <w:rPr>
      <w:rFonts w:eastAsiaTheme="majorEastAsia" w:cstheme="majorBidi"/>
      <w:bCs/>
      <w:color w:val="3CBCD7"/>
      <w:sz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9E5B23"/>
    <w:pPr>
      <w:keepNext/>
      <w:keepLines/>
      <w:numPr>
        <w:ilvl w:val="3"/>
        <w:numId w:val="6"/>
      </w:numPr>
      <w:spacing w:before="60" w:after="60"/>
      <w:outlineLvl w:val="3"/>
    </w:pPr>
    <w:rPr>
      <w:rFonts w:asciiTheme="minorHAnsi" w:eastAsiaTheme="majorEastAsia" w:hAnsiTheme="minorHAnsi" w:cstheme="majorBidi"/>
      <w:b/>
      <w:bCs/>
      <w:iCs/>
      <w:color w:val="000000" w:themeColor="text1"/>
      <w:sz w:val="23"/>
      <w:szCs w:val="23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E86F1F"/>
    <w:pPr>
      <w:numPr>
        <w:ilvl w:val="4"/>
        <w:numId w:val="6"/>
      </w:numPr>
      <w:outlineLvl w:val="4"/>
    </w:pPr>
    <w:rPr>
      <w:b/>
      <w:color w:val="482683"/>
      <w:sz w:val="22"/>
      <w:szCs w:val="22"/>
    </w:rPr>
  </w:style>
  <w:style w:type="paragraph" w:styleId="Titre6">
    <w:name w:val="heading 6"/>
    <w:basedOn w:val="Titre5"/>
    <w:next w:val="Normal"/>
    <w:link w:val="Titre6Car"/>
    <w:uiPriority w:val="9"/>
    <w:unhideWhenUsed/>
    <w:rsid w:val="00E86F1F"/>
    <w:pPr>
      <w:numPr>
        <w:ilvl w:val="5"/>
      </w:numPr>
      <w:outlineLvl w:val="5"/>
    </w:pPr>
    <w:rPr>
      <w:color w:val="82368C"/>
      <w:sz w:val="21"/>
      <w:szCs w:val="21"/>
    </w:rPr>
  </w:style>
  <w:style w:type="paragraph" w:styleId="Titre7">
    <w:name w:val="heading 7"/>
    <w:basedOn w:val="Titre6"/>
    <w:next w:val="Normal"/>
    <w:link w:val="Titre7Car"/>
    <w:uiPriority w:val="9"/>
    <w:unhideWhenUsed/>
    <w:rsid w:val="00E86F1F"/>
    <w:pPr>
      <w:numPr>
        <w:ilvl w:val="6"/>
      </w:numPr>
      <w:outlineLvl w:val="6"/>
    </w:pPr>
    <w:rPr>
      <w:b w:val="0"/>
      <w:color w:val="3CBCD7"/>
    </w:rPr>
  </w:style>
  <w:style w:type="paragraph" w:styleId="Titre8">
    <w:name w:val="heading 8"/>
    <w:basedOn w:val="Titre7"/>
    <w:next w:val="Normal"/>
    <w:link w:val="Titre8Car"/>
    <w:uiPriority w:val="9"/>
    <w:unhideWhenUsed/>
    <w:rsid w:val="00E86F1F"/>
    <w:pPr>
      <w:numPr>
        <w:ilvl w:val="7"/>
      </w:numPr>
      <w:outlineLvl w:val="7"/>
    </w:pPr>
    <w:rPr>
      <w:color w:val="482683"/>
    </w:rPr>
  </w:style>
  <w:style w:type="paragraph" w:styleId="Titre9">
    <w:name w:val="heading 9"/>
    <w:basedOn w:val="Titre8"/>
    <w:next w:val="Normal"/>
    <w:link w:val="Titre9Car"/>
    <w:uiPriority w:val="9"/>
    <w:unhideWhenUsed/>
    <w:rsid w:val="00E86F1F"/>
    <w:pPr>
      <w:numPr>
        <w:ilvl w:val="8"/>
      </w:numPr>
      <w:outlineLvl w:val="8"/>
    </w:pPr>
    <w:rPr>
      <w:color w:val="82368C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30AD8"/>
    <w:rPr>
      <w:rFonts w:ascii="Calibri" w:eastAsiaTheme="majorEastAsia" w:hAnsi="Calibri" w:cstheme="majorBidi"/>
      <w:b/>
      <w:bCs/>
      <w:color w:val="482683"/>
      <w:sz w:val="40"/>
      <w:szCs w:val="2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330AD8"/>
    <w:rPr>
      <w:rFonts w:ascii="Calibri" w:eastAsiaTheme="majorEastAsia" w:hAnsi="Calibri" w:cstheme="majorBidi"/>
      <w:b/>
      <w:bCs/>
      <w:color w:val="82368C"/>
      <w:sz w:val="32"/>
      <w:szCs w:val="32"/>
      <w:lang w:eastAsia="fr-FR"/>
    </w:rPr>
  </w:style>
  <w:style w:type="paragraph" w:styleId="Titre">
    <w:name w:val="Title"/>
    <w:basedOn w:val="Normal"/>
    <w:next w:val="Normal"/>
    <w:link w:val="TitreCar"/>
    <w:uiPriority w:val="10"/>
    <w:rsid w:val="001E01BD"/>
    <w:pPr>
      <w:spacing w:before="0"/>
      <w:contextualSpacing/>
    </w:pPr>
    <w:rPr>
      <w:rFonts w:asciiTheme="minorHAnsi" w:eastAsiaTheme="majorEastAsia" w:hAnsiTheme="minorHAnsi" w:cstheme="majorBidi"/>
      <w:b/>
      <w:color w:val="482683"/>
      <w:kern w:val="28"/>
      <w:sz w:val="68"/>
      <w:szCs w:val="68"/>
    </w:rPr>
  </w:style>
  <w:style w:type="character" w:customStyle="1" w:styleId="TitreCar">
    <w:name w:val="Titre Car"/>
    <w:basedOn w:val="Policepardfaut"/>
    <w:link w:val="Titre"/>
    <w:uiPriority w:val="10"/>
    <w:rsid w:val="001E01BD"/>
    <w:rPr>
      <w:rFonts w:eastAsiaTheme="majorEastAsia" w:cstheme="majorBidi"/>
      <w:b/>
      <w:color w:val="482683"/>
      <w:kern w:val="28"/>
      <w:sz w:val="68"/>
      <w:szCs w:val="68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rsid w:val="001E01BD"/>
    <w:pPr>
      <w:numPr>
        <w:ilvl w:val="1"/>
      </w:numPr>
      <w:spacing w:before="0"/>
    </w:pPr>
    <w:rPr>
      <w:rFonts w:eastAsiaTheme="majorEastAsia" w:cstheme="majorBidi"/>
      <w:iCs/>
      <w:color w:val="82368C"/>
      <w:sz w:val="48"/>
      <w:szCs w:val="48"/>
    </w:rPr>
  </w:style>
  <w:style w:type="character" w:customStyle="1" w:styleId="Sous-titreCar">
    <w:name w:val="Sous-titre Car"/>
    <w:basedOn w:val="Policepardfaut"/>
    <w:link w:val="Sous-titre"/>
    <w:uiPriority w:val="11"/>
    <w:rsid w:val="001E01BD"/>
    <w:rPr>
      <w:rFonts w:ascii="Calibri" w:eastAsiaTheme="majorEastAsia" w:hAnsi="Calibri" w:cstheme="majorBidi"/>
      <w:iCs/>
      <w:color w:val="82368C"/>
      <w:sz w:val="48"/>
      <w:szCs w:val="48"/>
      <w:lang w:eastAsia="fr-FR"/>
    </w:rPr>
  </w:style>
  <w:style w:type="character" w:styleId="Emphaseple">
    <w:name w:val="Subtle Emphasis"/>
    <w:basedOn w:val="Policepardfaut"/>
    <w:uiPriority w:val="19"/>
    <w:rsid w:val="00215976"/>
    <w:rPr>
      <w:rFonts w:ascii="Calibri" w:hAnsi="Calibri"/>
      <w:i w:val="0"/>
      <w:iCs/>
      <w:color w:val="EF7837"/>
      <w:sz w:val="28"/>
    </w:rPr>
  </w:style>
  <w:style w:type="character" w:styleId="Emphaseintense">
    <w:name w:val="Intense Emphasis"/>
    <w:basedOn w:val="Policepardfaut"/>
    <w:uiPriority w:val="21"/>
    <w:rsid w:val="00215976"/>
    <w:rPr>
      <w:rFonts w:ascii="Calibri" w:hAnsi="Calibri"/>
      <w:b/>
      <w:bCs/>
      <w:i w:val="0"/>
      <w:iCs/>
      <w:color w:val="EF7837"/>
      <w:sz w:val="28"/>
    </w:rPr>
  </w:style>
  <w:style w:type="character" w:styleId="Accentuation">
    <w:name w:val="Emphasis"/>
    <w:basedOn w:val="Policepardfaut"/>
    <w:uiPriority w:val="20"/>
    <w:rsid w:val="00215976"/>
    <w:rPr>
      <w:rFonts w:ascii="Calibri" w:hAnsi="Calibri"/>
      <w:i/>
      <w:iCs/>
    </w:rPr>
  </w:style>
  <w:style w:type="character" w:styleId="lev">
    <w:name w:val="Strong"/>
    <w:basedOn w:val="Policepardfaut"/>
    <w:uiPriority w:val="22"/>
    <w:qFormat/>
    <w:rsid w:val="00215976"/>
    <w:rPr>
      <w:rFonts w:ascii="Calibri" w:hAnsi="Calibri"/>
      <w:b/>
      <w:bCs/>
    </w:rPr>
  </w:style>
  <w:style w:type="paragraph" w:styleId="Citation">
    <w:name w:val="Quote"/>
    <w:basedOn w:val="Citationintense"/>
    <w:next w:val="Normal"/>
    <w:link w:val="CitationCar"/>
    <w:uiPriority w:val="29"/>
    <w:qFormat/>
    <w:rsid w:val="009E24FD"/>
    <w:pPr>
      <w:spacing w:after="240"/>
    </w:pPr>
    <w:rPr>
      <w:b w:val="0"/>
    </w:rPr>
  </w:style>
  <w:style w:type="character" w:customStyle="1" w:styleId="CitationCar">
    <w:name w:val="Citation Car"/>
    <w:basedOn w:val="Policepardfaut"/>
    <w:link w:val="Citation"/>
    <w:uiPriority w:val="29"/>
    <w:rsid w:val="009E24FD"/>
    <w:rPr>
      <w:rFonts w:ascii="Calibri" w:hAnsi="Calibri"/>
      <w:bCs/>
      <w:i/>
      <w:iCs/>
      <w:color w:val="82368C"/>
      <w:szCs w:val="20"/>
      <w:lang w:eastAsia="fr-FR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77D11"/>
    <w:pPr>
      <w:pBdr>
        <w:top w:val="single" w:sz="4" w:space="8" w:color="82368C"/>
      </w:pBdr>
      <w:spacing w:before="360" w:after="400"/>
      <w:ind w:left="936"/>
    </w:pPr>
    <w:rPr>
      <w:b/>
      <w:bCs/>
      <w:i/>
      <w:iCs/>
      <w:color w:val="82368C"/>
      <w:sz w:val="2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77D11"/>
    <w:rPr>
      <w:rFonts w:ascii="Calibri" w:hAnsi="Calibri"/>
      <w:b/>
      <w:bCs/>
      <w:i/>
      <w:iCs/>
      <w:color w:val="82368C"/>
      <w:szCs w:val="20"/>
      <w:lang w:eastAsia="fr-FR"/>
    </w:rPr>
  </w:style>
  <w:style w:type="character" w:styleId="Rfrenceple">
    <w:name w:val="Subtle Reference"/>
    <w:basedOn w:val="Policepardfaut"/>
    <w:uiPriority w:val="31"/>
    <w:rsid w:val="00215976"/>
    <w:rPr>
      <w:rFonts w:ascii="Calibri" w:hAnsi="Calibri"/>
      <w:smallCaps/>
      <w:color w:val="3CBCD7"/>
      <w:u w:val="single"/>
    </w:rPr>
  </w:style>
  <w:style w:type="character" w:styleId="Rfrenceintense">
    <w:name w:val="Intense Reference"/>
    <w:basedOn w:val="Policepardfaut"/>
    <w:uiPriority w:val="32"/>
    <w:rsid w:val="00215976"/>
    <w:rPr>
      <w:rFonts w:ascii="Calibri" w:hAnsi="Calibri"/>
      <w:b/>
      <w:bCs/>
      <w:smallCaps/>
      <w:color w:val="3CBCD7"/>
      <w:spacing w:val="5"/>
      <w:u w:val="single"/>
    </w:rPr>
  </w:style>
  <w:style w:type="character" w:styleId="Titredulivre">
    <w:name w:val="Book Title"/>
    <w:basedOn w:val="Policepardfaut"/>
    <w:uiPriority w:val="33"/>
    <w:rsid w:val="003763E8"/>
    <w:rPr>
      <w:rFonts w:ascii="Calibri" w:hAnsi="Calibri"/>
      <w:b/>
      <w:bCs/>
      <w:smallCaps/>
      <w:spacing w:val="5"/>
    </w:rPr>
  </w:style>
  <w:style w:type="paragraph" w:styleId="Paragraphedeliste">
    <w:name w:val="List Paragraph"/>
    <w:basedOn w:val="Normal"/>
    <w:uiPriority w:val="34"/>
    <w:qFormat/>
    <w:rsid w:val="00330AD8"/>
    <w:pPr>
      <w:numPr>
        <w:numId w:val="4"/>
      </w:numPr>
      <w:spacing w:before="40"/>
      <w:ind w:left="142" w:hanging="142"/>
    </w:pPr>
  </w:style>
  <w:style w:type="table" w:styleId="Grilledutableau">
    <w:name w:val="Table Grid"/>
    <w:basedOn w:val="TableauNormal"/>
    <w:uiPriority w:val="59"/>
    <w:rsid w:val="001F3D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1F3DE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1F3DE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5">
    <w:name w:val="Light Shading Accent 5"/>
    <w:basedOn w:val="TableauNormal"/>
    <w:uiPriority w:val="60"/>
    <w:rsid w:val="001F3DE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BC603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603B"/>
    <w:rPr>
      <w:rFonts w:ascii="Tahoma" w:hAnsi="Tahoma" w:cs="Tahoma"/>
      <w:sz w:val="16"/>
      <w:szCs w:val="16"/>
      <w:lang w:eastAsia="fr-FR"/>
    </w:rPr>
  </w:style>
  <w:style w:type="table" w:styleId="Listeclaire-Accent4">
    <w:name w:val="Light List Accent 4"/>
    <w:basedOn w:val="TableauNormal"/>
    <w:uiPriority w:val="61"/>
    <w:rsid w:val="001F3DE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customStyle="1" w:styleId="Titre3Car">
    <w:name w:val="Titre 3 Car"/>
    <w:basedOn w:val="Policepardfaut"/>
    <w:link w:val="Titre3"/>
    <w:uiPriority w:val="9"/>
    <w:rsid w:val="00330AD8"/>
    <w:rPr>
      <w:rFonts w:ascii="Calibri" w:eastAsiaTheme="majorEastAsia" w:hAnsi="Calibri" w:cstheme="majorBidi"/>
      <w:bCs/>
      <w:color w:val="3CBCD7"/>
      <w:sz w:val="26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9E5B23"/>
    <w:rPr>
      <w:rFonts w:eastAsiaTheme="majorEastAsia" w:cstheme="majorBidi"/>
      <w:b/>
      <w:bCs/>
      <w:iCs/>
      <w:color w:val="000000" w:themeColor="text1"/>
      <w:sz w:val="23"/>
      <w:szCs w:val="23"/>
      <w:lang w:eastAsia="fr-FR"/>
    </w:rPr>
  </w:style>
  <w:style w:type="character" w:customStyle="1" w:styleId="Titre5Car">
    <w:name w:val="Titre 5 Car"/>
    <w:basedOn w:val="Policepardfaut"/>
    <w:link w:val="Titre5"/>
    <w:uiPriority w:val="9"/>
    <w:rsid w:val="00E86F1F"/>
    <w:rPr>
      <w:rFonts w:ascii="Calibri" w:hAnsi="Calibri"/>
      <w:b/>
      <w:color w:val="482683"/>
      <w:lang w:eastAsia="fr-FR"/>
    </w:rPr>
  </w:style>
  <w:style w:type="character" w:customStyle="1" w:styleId="Titre6Car">
    <w:name w:val="Titre 6 Car"/>
    <w:basedOn w:val="Policepardfaut"/>
    <w:link w:val="Titre6"/>
    <w:uiPriority w:val="9"/>
    <w:rsid w:val="00E86F1F"/>
    <w:rPr>
      <w:rFonts w:ascii="Calibri" w:hAnsi="Calibri"/>
      <w:b/>
      <w:color w:val="82368C"/>
      <w:sz w:val="21"/>
      <w:szCs w:val="21"/>
      <w:lang w:eastAsia="fr-FR"/>
    </w:rPr>
  </w:style>
  <w:style w:type="character" w:customStyle="1" w:styleId="Titre7Car">
    <w:name w:val="Titre 7 Car"/>
    <w:basedOn w:val="Policepardfaut"/>
    <w:link w:val="Titre7"/>
    <w:uiPriority w:val="9"/>
    <w:rsid w:val="00E86F1F"/>
    <w:rPr>
      <w:rFonts w:ascii="Calibri" w:hAnsi="Calibri"/>
      <w:color w:val="3CBCD7"/>
      <w:sz w:val="21"/>
      <w:szCs w:val="21"/>
      <w:lang w:eastAsia="fr-FR"/>
    </w:rPr>
  </w:style>
  <w:style w:type="character" w:customStyle="1" w:styleId="Titre8Car">
    <w:name w:val="Titre 8 Car"/>
    <w:basedOn w:val="Policepardfaut"/>
    <w:link w:val="Titre8"/>
    <w:uiPriority w:val="9"/>
    <w:rsid w:val="00E86F1F"/>
    <w:rPr>
      <w:rFonts w:ascii="Calibri" w:hAnsi="Calibri"/>
      <w:color w:val="482683"/>
      <w:sz w:val="21"/>
      <w:szCs w:val="21"/>
      <w:lang w:eastAsia="fr-FR"/>
    </w:rPr>
  </w:style>
  <w:style w:type="character" w:customStyle="1" w:styleId="Titre9Car">
    <w:name w:val="Titre 9 Car"/>
    <w:basedOn w:val="Policepardfaut"/>
    <w:link w:val="Titre9"/>
    <w:uiPriority w:val="9"/>
    <w:rsid w:val="00E86F1F"/>
    <w:rPr>
      <w:rFonts w:ascii="Calibri" w:hAnsi="Calibri"/>
      <w:color w:val="82368C"/>
      <w:sz w:val="21"/>
      <w:szCs w:val="21"/>
      <w:lang w:eastAsia="fr-FR"/>
    </w:rPr>
  </w:style>
  <w:style w:type="paragraph" w:customStyle="1" w:styleId="EncadrTexte">
    <w:name w:val="Encadré_Texte"/>
    <w:basedOn w:val="Normal"/>
    <w:link w:val="EncadrTexteCar"/>
    <w:qFormat/>
    <w:rsid w:val="00C8116B"/>
    <w:pPr>
      <w:pBdr>
        <w:top w:val="single" w:sz="48" w:space="1" w:color="482683"/>
        <w:left w:val="single" w:sz="48" w:space="4" w:color="482683"/>
        <w:bottom w:val="single" w:sz="48" w:space="1" w:color="482683"/>
        <w:right w:val="single" w:sz="48" w:space="4" w:color="482683"/>
      </w:pBdr>
      <w:shd w:val="solid" w:color="482683" w:fill="482683"/>
    </w:pPr>
  </w:style>
  <w:style w:type="paragraph" w:styleId="TM2">
    <w:name w:val="toc 2"/>
    <w:basedOn w:val="Normal"/>
    <w:next w:val="Normal"/>
    <w:autoRedefine/>
    <w:uiPriority w:val="39"/>
    <w:unhideWhenUsed/>
    <w:rsid w:val="00820265"/>
    <w:pPr>
      <w:tabs>
        <w:tab w:val="right" w:leader="dot" w:pos="8495"/>
      </w:tabs>
      <w:spacing w:after="100"/>
      <w:ind w:left="200"/>
    </w:pPr>
    <w:rPr>
      <w:b/>
      <w:noProof/>
      <w:color w:val="82368C"/>
      <w:sz w:val="24"/>
    </w:rPr>
  </w:style>
  <w:style w:type="character" w:customStyle="1" w:styleId="EncadrTexteCar">
    <w:name w:val="Encadré_Texte Car"/>
    <w:basedOn w:val="Policepardfaut"/>
    <w:link w:val="EncadrTexte"/>
    <w:rsid w:val="00C8116B"/>
    <w:rPr>
      <w:rFonts w:ascii="Calibri" w:hAnsi="Calibri"/>
      <w:sz w:val="20"/>
      <w:szCs w:val="20"/>
      <w:shd w:val="solid" w:color="482683" w:fill="482683"/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9203BA"/>
    <w:rPr>
      <w:rFonts w:asciiTheme="minorHAnsi" w:hAnsiTheme="minorHAnsi"/>
      <w:i/>
      <w:sz w:val="14"/>
      <w:szCs w:val="14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9203BA"/>
    <w:rPr>
      <w:i/>
      <w:sz w:val="14"/>
      <w:szCs w:val="14"/>
      <w:lang w:val="en-US" w:eastAsia="fr-FR"/>
    </w:rPr>
  </w:style>
  <w:style w:type="table" w:styleId="Tramemoyenne2-Accent5">
    <w:name w:val="Medium Shading 2 Accent 5"/>
    <w:basedOn w:val="TableauNormal"/>
    <w:uiPriority w:val="64"/>
    <w:rsid w:val="000C796A"/>
    <w:pPr>
      <w:spacing w:after="0" w:line="240" w:lineRule="auto"/>
    </w:pPr>
    <w:rPr>
      <w:rFonts w:eastAsiaTheme="minorEastAsia"/>
      <w:lang w:eastAsia="fr-FR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M1">
    <w:name w:val="toc 1"/>
    <w:basedOn w:val="Normal"/>
    <w:next w:val="Normal"/>
    <w:autoRedefine/>
    <w:uiPriority w:val="39"/>
    <w:unhideWhenUsed/>
    <w:rsid w:val="00820265"/>
    <w:pPr>
      <w:tabs>
        <w:tab w:val="right" w:leader="dot" w:pos="8495"/>
      </w:tabs>
      <w:spacing w:before="300" w:after="100"/>
    </w:pPr>
    <w:rPr>
      <w:b/>
      <w:noProof/>
      <w:color w:val="482683"/>
      <w:sz w:val="26"/>
      <w:szCs w:val="24"/>
    </w:rPr>
  </w:style>
  <w:style w:type="paragraph" w:styleId="TM3">
    <w:name w:val="toc 3"/>
    <w:basedOn w:val="Normal"/>
    <w:next w:val="Normal"/>
    <w:autoRedefine/>
    <w:uiPriority w:val="39"/>
    <w:unhideWhenUsed/>
    <w:rsid w:val="00467202"/>
    <w:pPr>
      <w:spacing w:after="100"/>
      <w:ind w:left="400"/>
    </w:pPr>
    <w:rPr>
      <w:color w:val="3CBCD7"/>
    </w:rPr>
  </w:style>
  <w:style w:type="table" w:styleId="Listeclaire">
    <w:name w:val="Light List"/>
    <w:basedOn w:val="TableauNormal"/>
    <w:uiPriority w:val="61"/>
    <w:rsid w:val="008C36B3"/>
    <w:pPr>
      <w:spacing w:after="0" w:line="240" w:lineRule="auto"/>
    </w:pPr>
    <w:rPr>
      <w:rFonts w:eastAsiaTheme="minorEastAsia"/>
      <w:lang w:eastAsia="fr-FR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ramemoyenne1-Accent4">
    <w:name w:val="Medium Shading 1 Accent 4"/>
    <w:basedOn w:val="TableauNormal"/>
    <w:uiPriority w:val="63"/>
    <w:rsid w:val="00FA521D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ansinterligne">
    <w:name w:val="No Spacing"/>
    <w:uiPriority w:val="1"/>
    <w:rsid w:val="00127C7D"/>
    <w:pPr>
      <w:spacing w:after="0" w:line="240" w:lineRule="auto"/>
    </w:pPr>
    <w:rPr>
      <w:rFonts w:ascii="Calibri" w:hAnsi="Calibri"/>
      <w:sz w:val="20"/>
      <w:szCs w:val="20"/>
      <w:lang w:val="en-US" w:eastAsia="fr-FR"/>
    </w:rPr>
  </w:style>
  <w:style w:type="paragraph" w:customStyle="1" w:styleId="EncadrTitre">
    <w:name w:val="Encadré_Titre"/>
    <w:basedOn w:val="EncadrTexte"/>
    <w:next w:val="EncadrTexte"/>
    <w:qFormat/>
    <w:rsid w:val="005B0FA6"/>
    <w:pPr>
      <w:spacing w:before="300"/>
    </w:pPr>
    <w:rPr>
      <w:b/>
      <w:sz w:val="26"/>
      <w:szCs w:val="26"/>
    </w:rPr>
  </w:style>
  <w:style w:type="paragraph" w:styleId="TM4">
    <w:name w:val="toc 4"/>
    <w:basedOn w:val="Normal"/>
    <w:next w:val="Normal"/>
    <w:autoRedefine/>
    <w:uiPriority w:val="39"/>
    <w:unhideWhenUsed/>
    <w:rsid w:val="00CC54F4"/>
    <w:pPr>
      <w:spacing w:after="100"/>
      <w:ind w:left="600"/>
    </w:pPr>
    <w:rPr>
      <w:b/>
    </w:rPr>
  </w:style>
  <w:style w:type="paragraph" w:styleId="En-tte">
    <w:name w:val="header"/>
    <w:basedOn w:val="Normal"/>
    <w:link w:val="En-tteCar"/>
    <w:uiPriority w:val="99"/>
    <w:unhideWhenUsed/>
    <w:rsid w:val="00DC0A75"/>
    <w:pPr>
      <w:tabs>
        <w:tab w:val="center" w:pos="4536"/>
        <w:tab w:val="right" w:pos="9072"/>
      </w:tabs>
      <w:spacing w:before="0"/>
    </w:pPr>
  </w:style>
  <w:style w:type="character" w:customStyle="1" w:styleId="En-tteCar">
    <w:name w:val="En-tête Car"/>
    <w:basedOn w:val="Policepardfaut"/>
    <w:link w:val="En-tte"/>
    <w:uiPriority w:val="99"/>
    <w:rsid w:val="00DC0A75"/>
    <w:rPr>
      <w:rFonts w:ascii="Calibri" w:hAnsi="Calibri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DC0A75"/>
    <w:pPr>
      <w:tabs>
        <w:tab w:val="center" w:pos="4536"/>
        <w:tab w:val="right" w:pos="9072"/>
      </w:tabs>
      <w:spacing w:before="0"/>
    </w:pPr>
  </w:style>
  <w:style w:type="character" w:customStyle="1" w:styleId="PieddepageCar">
    <w:name w:val="Pied de page Car"/>
    <w:basedOn w:val="Policepardfaut"/>
    <w:link w:val="Pieddepage"/>
    <w:uiPriority w:val="99"/>
    <w:rsid w:val="00DC0A75"/>
    <w:rPr>
      <w:rFonts w:ascii="Calibri" w:hAnsi="Calibri"/>
      <w:sz w:val="20"/>
      <w:szCs w:val="20"/>
      <w:lang w:eastAsia="fr-FR"/>
    </w:rPr>
  </w:style>
  <w:style w:type="paragraph" w:customStyle="1" w:styleId="Mentions-lgales">
    <w:name w:val="Mentions-légales"/>
    <w:rsid w:val="0034450E"/>
    <w:pPr>
      <w:spacing w:after="0" w:line="240" w:lineRule="auto"/>
    </w:pPr>
    <w:rPr>
      <w:rFonts w:ascii="Calibri" w:hAnsi="Calibri"/>
      <w:sz w:val="12"/>
      <w:szCs w:val="12"/>
      <w:lang w:eastAsia="fr-FR"/>
    </w:rPr>
  </w:style>
  <w:style w:type="paragraph" w:customStyle="1" w:styleId="Pied-de-Page">
    <w:name w:val="Pied-de-Page"/>
    <w:rsid w:val="0034450E"/>
    <w:pPr>
      <w:spacing w:after="0" w:line="240" w:lineRule="auto"/>
    </w:pPr>
    <w:rPr>
      <w:rFonts w:ascii="Calibri" w:hAnsi="Calibri"/>
      <w:color w:val="82368C"/>
      <w:sz w:val="16"/>
      <w:szCs w:val="16"/>
      <w:lang w:eastAsia="fr-FR"/>
    </w:rPr>
  </w:style>
  <w:style w:type="paragraph" w:customStyle="1" w:styleId="Sommaire">
    <w:name w:val="Sommaire"/>
    <w:rsid w:val="00980EFD"/>
    <w:rPr>
      <w:rFonts w:ascii="Calibri" w:hAnsi="Calibri"/>
      <w:b/>
      <w:color w:val="482683"/>
      <w:sz w:val="64"/>
      <w:szCs w:val="64"/>
      <w:lang w:eastAsia="fr-FR"/>
    </w:rPr>
  </w:style>
  <w:style w:type="paragraph" w:customStyle="1" w:styleId="EncadrListe">
    <w:name w:val="Encadré_Liste"/>
    <w:basedOn w:val="EncadrTexte"/>
    <w:qFormat/>
    <w:rsid w:val="00A36DE8"/>
    <w:pPr>
      <w:numPr>
        <w:numId w:val="8"/>
      </w:numPr>
      <w:spacing w:before="40"/>
      <w:ind w:left="142" w:hanging="142"/>
    </w:pPr>
  </w:style>
  <w:style w:type="character" w:customStyle="1" w:styleId="Gras">
    <w:name w:val="Gras"/>
    <w:uiPriority w:val="1"/>
    <w:qFormat/>
    <w:rsid w:val="00BA7817"/>
    <w:rPr>
      <w:b/>
    </w:rPr>
  </w:style>
  <w:style w:type="paragraph" w:customStyle="1" w:styleId="paragraph">
    <w:name w:val="paragraph"/>
    <w:basedOn w:val="Normal"/>
    <w:rsid w:val="00D43DC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Policepardfaut"/>
    <w:rsid w:val="00D43DCC"/>
  </w:style>
  <w:style w:type="character" w:customStyle="1" w:styleId="eop">
    <w:name w:val="eop"/>
    <w:basedOn w:val="Policepardfaut"/>
    <w:rsid w:val="00D43DCC"/>
  </w:style>
  <w:style w:type="paragraph" w:styleId="NormalWeb">
    <w:name w:val="Normal (Web)"/>
    <w:basedOn w:val="Normal"/>
    <w:uiPriority w:val="99"/>
    <w:semiHidden/>
    <w:unhideWhenUsed/>
    <w:rsid w:val="00C1789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5A75F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E022E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022E2"/>
  </w:style>
  <w:style w:type="character" w:customStyle="1" w:styleId="CommentaireCar">
    <w:name w:val="Commentaire Car"/>
    <w:basedOn w:val="Policepardfaut"/>
    <w:link w:val="Commentaire"/>
    <w:uiPriority w:val="99"/>
    <w:semiHidden/>
    <w:rsid w:val="00E022E2"/>
    <w:rPr>
      <w:rFonts w:ascii="Calibri" w:hAnsi="Calibri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022E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022E2"/>
    <w:rPr>
      <w:rFonts w:ascii="Calibri" w:hAnsi="Calibri"/>
      <w:b/>
      <w:bCs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1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1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2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82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10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33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83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02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81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37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45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21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58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23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78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9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3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6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14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05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7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52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99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3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0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67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8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1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7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29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94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2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7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7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3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35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63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80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8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37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4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2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8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8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microsoft.com/office/2007/relationships/diagramDrawing" Target="diagrams/drawing1.xml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diagramColors" Target="diagrams/colors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diagramLayout" Target="diagrams/layout1.xml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Data" Target="diagrams/data1.xm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53AE05D-3035-4DA8-9672-5547F3E781E2}" type="doc">
      <dgm:prSet loTypeId="urn:microsoft.com/office/officeart/2005/8/layout/hProcess11" loCatId="process" qsTypeId="urn:microsoft.com/office/officeart/2005/8/quickstyle/simple1" qsCatId="simple" csTypeId="urn:microsoft.com/office/officeart/2005/8/colors/colorful4" csCatId="colorful" phldr="1"/>
      <dgm:spPr/>
    </dgm:pt>
    <dgm:pt modelId="{82A89A1D-9479-42EC-B577-9AC2AEFFF5B5}">
      <dgm:prSet phldrT="[Texte]"/>
      <dgm:spPr/>
      <dgm:t>
        <a:bodyPr/>
        <a:lstStyle/>
        <a:p>
          <a:r>
            <a:rPr lang="fr-FR"/>
            <a:t>L'accueil</a:t>
          </a:r>
        </a:p>
      </dgm:t>
    </dgm:pt>
    <dgm:pt modelId="{45317E58-7F3E-48CE-BC17-8B3B9A9BA42B}" type="parTrans" cxnId="{A949071E-3184-4093-9C5E-D9F69E20B26A}">
      <dgm:prSet/>
      <dgm:spPr/>
      <dgm:t>
        <a:bodyPr/>
        <a:lstStyle/>
        <a:p>
          <a:endParaRPr lang="fr-FR"/>
        </a:p>
      </dgm:t>
    </dgm:pt>
    <dgm:pt modelId="{47DEA641-6C69-4CA7-A28A-CBDFBC0E68D4}" type="sibTrans" cxnId="{A949071E-3184-4093-9C5E-D9F69E20B26A}">
      <dgm:prSet/>
      <dgm:spPr/>
      <dgm:t>
        <a:bodyPr/>
        <a:lstStyle/>
        <a:p>
          <a:endParaRPr lang="fr-FR"/>
        </a:p>
      </dgm:t>
    </dgm:pt>
    <dgm:pt modelId="{DCA4962C-7AA0-4E84-B828-8A897C05DF13}">
      <dgm:prSet phldrT="[Texte]"/>
      <dgm:spPr/>
      <dgm:t>
        <a:bodyPr/>
        <a:lstStyle/>
        <a:p>
          <a:r>
            <a:rPr lang="fr-FR"/>
            <a:t>Constat et analyse</a:t>
          </a:r>
        </a:p>
      </dgm:t>
    </dgm:pt>
    <dgm:pt modelId="{94CAC7AC-40FC-4556-B8FD-D0BA926FDA97}" type="parTrans" cxnId="{79AEAF5C-161E-424A-A4E9-5183BE3576CA}">
      <dgm:prSet/>
      <dgm:spPr/>
      <dgm:t>
        <a:bodyPr/>
        <a:lstStyle/>
        <a:p>
          <a:endParaRPr lang="fr-FR"/>
        </a:p>
      </dgm:t>
    </dgm:pt>
    <dgm:pt modelId="{3EC2A49C-3B99-437B-938A-33691687A909}" type="sibTrans" cxnId="{79AEAF5C-161E-424A-A4E9-5183BE3576CA}">
      <dgm:prSet/>
      <dgm:spPr/>
      <dgm:t>
        <a:bodyPr/>
        <a:lstStyle/>
        <a:p>
          <a:endParaRPr lang="fr-FR"/>
        </a:p>
      </dgm:t>
    </dgm:pt>
    <dgm:pt modelId="{32CEE744-510F-481E-BF00-FD1EEE86D1D8}">
      <dgm:prSet phldrT="[Texte]"/>
      <dgm:spPr/>
      <dgm:t>
        <a:bodyPr/>
        <a:lstStyle/>
        <a:p>
          <a:r>
            <a:rPr lang="fr-FR"/>
            <a:t>Solution et suivi</a:t>
          </a:r>
        </a:p>
      </dgm:t>
    </dgm:pt>
    <dgm:pt modelId="{7CF016D5-831F-49E2-84F2-0E44F86FF656}" type="parTrans" cxnId="{421059ED-B018-4464-A44D-7CE426BC431E}">
      <dgm:prSet/>
      <dgm:spPr/>
      <dgm:t>
        <a:bodyPr/>
        <a:lstStyle/>
        <a:p>
          <a:endParaRPr lang="fr-FR"/>
        </a:p>
      </dgm:t>
    </dgm:pt>
    <dgm:pt modelId="{3BAA0ED6-9A18-4BE8-89C4-53732B27A2BB}" type="sibTrans" cxnId="{421059ED-B018-4464-A44D-7CE426BC431E}">
      <dgm:prSet/>
      <dgm:spPr/>
      <dgm:t>
        <a:bodyPr/>
        <a:lstStyle/>
        <a:p>
          <a:endParaRPr lang="fr-FR"/>
        </a:p>
      </dgm:t>
    </dgm:pt>
    <dgm:pt modelId="{1258534C-46CD-4C07-9D8A-361653D2634B}">
      <dgm:prSet phldrT="[Texte]"/>
      <dgm:spPr/>
      <dgm:t>
        <a:bodyPr/>
        <a:lstStyle/>
        <a:p>
          <a:r>
            <a:rPr lang="fr-FR"/>
            <a:t>Engagement réciproque</a:t>
          </a:r>
        </a:p>
      </dgm:t>
    </dgm:pt>
    <dgm:pt modelId="{A4E94C98-DD2F-4BA1-B88C-BCCDC4913B3A}" type="parTrans" cxnId="{857B7D55-4B1E-465E-861D-7F704B0B4FE9}">
      <dgm:prSet/>
      <dgm:spPr/>
      <dgm:t>
        <a:bodyPr/>
        <a:lstStyle/>
        <a:p>
          <a:endParaRPr lang="fr-FR"/>
        </a:p>
      </dgm:t>
    </dgm:pt>
    <dgm:pt modelId="{6A24A343-B09D-4061-AB10-AE7F40F4F5FA}" type="sibTrans" cxnId="{857B7D55-4B1E-465E-861D-7F704B0B4FE9}">
      <dgm:prSet/>
      <dgm:spPr/>
      <dgm:t>
        <a:bodyPr/>
        <a:lstStyle/>
        <a:p>
          <a:endParaRPr lang="fr-FR"/>
        </a:p>
      </dgm:t>
    </dgm:pt>
    <dgm:pt modelId="{F68C6523-6770-4DF1-B80E-53A5E98AE07B}" type="pres">
      <dgm:prSet presAssocID="{153AE05D-3035-4DA8-9672-5547F3E781E2}" presName="Name0" presStyleCnt="0">
        <dgm:presLayoutVars>
          <dgm:dir/>
          <dgm:resizeHandles val="exact"/>
        </dgm:presLayoutVars>
      </dgm:prSet>
      <dgm:spPr/>
    </dgm:pt>
    <dgm:pt modelId="{46FD2311-8508-4F5A-91F2-1CBAFD4BD916}" type="pres">
      <dgm:prSet presAssocID="{153AE05D-3035-4DA8-9672-5547F3E781E2}" presName="arrow" presStyleLbl="bgShp" presStyleIdx="0" presStyleCnt="1"/>
      <dgm:spPr/>
    </dgm:pt>
    <dgm:pt modelId="{58C516C7-CA4E-47F1-8816-8849DA067AB5}" type="pres">
      <dgm:prSet presAssocID="{153AE05D-3035-4DA8-9672-5547F3E781E2}" presName="points" presStyleCnt="0"/>
      <dgm:spPr/>
    </dgm:pt>
    <dgm:pt modelId="{93497C26-23DF-4592-A95F-F7A7FF7C7655}" type="pres">
      <dgm:prSet presAssocID="{82A89A1D-9479-42EC-B577-9AC2AEFFF5B5}" presName="compositeA" presStyleCnt="0"/>
      <dgm:spPr/>
    </dgm:pt>
    <dgm:pt modelId="{CE085784-CD57-4E71-A2DC-0073885B92AA}" type="pres">
      <dgm:prSet presAssocID="{82A89A1D-9479-42EC-B577-9AC2AEFFF5B5}" presName="textA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45A31DBD-ACF1-46C0-A969-2DECAF654F39}" type="pres">
      <dgm:prSet presAssocID="{82A89A1D-9479-42EC-B577-9AC2AEFFF5B5}" presName="circleA" presStyleLbl="node1" presStyleIdx="0" presStyleCnt="4"/>
      <dgm:spPr/>
    </dgm:pt>
    <dgm:pt modelId="{E96DC9E6-5A07-4D57-A4D9-840550D5AB64}" type="pres">
      <dgm:prSet presAssocID="{82A89A1D-9479-42EC-B577-9AC2AEFFF5B5}" presName="spaceA" presStyleCnt="0"/>
      <dgm:spPr/>
    </dgm:pt>
    <dgm:pt modelId="{B1595D25-E603-43DE-8B23-25A4AE1C6C64}" type="pres">
      <dgm:prSet presAssocID="{47DEA641-6C69-4CA7-A28A-CBDFBC0E68D4}" presName="space" presStyleCnt="0"/>
      <dgm:spPr/>
    </dgm:pt>
    <dgm:pt modelId="{7151AFBB-1723-4E1B-97F3-8DCACDDD4288}" type="pres">
      <dgm:prSet presAssocID="{DCA4962C-7AA0-4E84-B828-8A897C05DF13}" presName="compositeB" presStyleCnt="0"/>
      <dgm:spPr/>
    </dgm:pt>
    <dgm:pt modelId="{C926E68B-095F-4120-8E22-30302B6D285A}" type="pres">
      <dgm:prSet presAssocID="{DCA4962C-7AA0-4E84-B828-8A897C05DF13}" presName="textB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DCCB587-2774-44B4-A6F2-0C565F5B0BAF}" type="pres">
      <dgm:prSet presAssocID="{DCA4962C-7AA0-4E84-B828-8A897C05DF13}" presName="circleB" presStyleLbl="node1" presStyleIdx="1" presStyleCnt="4"/>
      <dgm:spPr/>
    </dgm:pt>
    <dgm:pt modelId="{35991306-0FA9-4324-814C-3AD91CD72D08}" type="pres">
      <dgm:prSet presAssocID="{DCA4962C-7AA0-4E84-B828-8A897C05DF13}" presName="spaceB" presStyleCnt="0"/>
      <dgm:spPr/>
    </dgm:pt>
    <dgm:pt modelId="{8FCA37FE-45AE-4ECE-A135-9A191F0D8FDF}" type="pres">
      <dgm:prSet presAssocID="{3EC2A49C-3B99-437B-938A-33691687A909}" presName="space" presStyleCnt="0"/>
      <dgm:spPr/>
    </dgm:pt>
    <dgm:pt modelId="{D1289A0B-8353-4603-9F9A-F75A90A42866}" type="pres">
      <dgm:prSet presAssocID="{32CEE744-510F-481E-BF00-FD1EEE86D1D8}" presName="compositeA" presStyleCnt="0"/>
      <dgm:spPr/>
    </dgm:pt>
    <dgm:pt modelId="{33BEDA07-85EB-4219-9CE4-DE165E936847}" type="pres">
      <dgm:prSet presAssocID="{32CEE744-510F-481E-BF00-FD1EEE86D1D8}" presName="textA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FA03B7B-080C-429E-AC4C-891DA72E82C8}" type="pres">
      <dgm:prSet presAssocID="{32CEE744-510F-481E-BF00-FD1EEE86D1D8}" presName="circleA" presStyleLbl="node1" presStyleIdx="2" presStyleCnt="4"/>
      <dgm:spPr/>
    </dgm:pt>
    <dgm:pt modelId="{BF9E926C-356E-4C63-87E5-1D5F130D6D78}" type="pres">
      <dgm:prSet presAssocID="{32CEE744-510F-481E-BF00-FD1EEE86D1D8}" presName="spaceA" presStyleCnt="0"/>
      <dgm:spPr/>
    </dgm:pt>
    <dgm:pt modelId="{4798847C-CAE7-4BE7-BE66-EA1B8DB296BE}" type="pres">
      <dgm:prSet presAssocID="{3BAA0ED6-9A18-4BE8-89C4-53732B27A2BB}" presName="space" presStyleCnt="0"/>
      <dgm:spPr/>
    </dgm:pt>
    <dgm:pt modelId="{7515DFA3-7A0D-4062-9462-9E69C76DC03C}" type="pres">
      <dgm:prSet presAssocID="{1258534C-46CD-4C07-9D8A-361653D2634B}" presName="compositeB" presStyleCnt="0"/>
      <dgm:spPr/>
    </dgm:pt>
    <dgm:pt modelId="{990435DB-496D-4266-818F-365709108775}" type="pres">
      <dgm:prSet presAssocID="{1258534C-46CD-4C07-9D8A-361653D2634B}" presName="textB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5325D87-AA89-4381-BB36-5EA3C01B6A82}" type="pres">
      <dgm:prSet presAssocID="{1258534C-46CD-4C07-9D8A-361653D2634B}" presName="circleB" presStyleLbl="node1" presStyleIdx="3" presStyleCnt="4"/>
      <dgm:spPr/>
    </dgm:pt>
    <dgm:pt modelId="{48A43ECE-81A6-4C3C-BD44-41C747C631C6}" type="pres">
      <dgm:prSet presAssocID="{1258534C-46CD-4C07-9D8A-361653D2634B}" presName="spaceB" presStyleCnt="0"/>
      <dgm:spPr/>
    </dgm:pt>
  </dgm:ptLst>
  <dgm:cxnLst>
    <dgm:cxn modelId="{421059ED-B018-4464-A44D-7CE426BC431E}" srcId="{153AE05D-3035-4DA8-9672-5547F3E781E2}" destId="{32CEE744-510F-481E-BF00-FD1EEE86D1D8}" srcOrd="2" destOrd="0" parTransId="{7CF016D5-831F-49E2-84F2-0E44F86FF656}" sibTransId="{3BAA0ED6-9A18-4BE8-89C4-53732B27A2BB}"/>
    <dgm:cxn modelId="{B6132AFB-2583-4134-988C-F2DDDA6CF153}" type="presOf" srcId="{82A89A1D-9479-42EC-B577-9AC2AEFFF5B5}" destId="{CE085784-CD57-4E71-A2DC-0073885B92AA}" srcOrd="0" destOrd="0" presId="urn:microsoft.com/office/officeart/2005/8/layout/hProcess11"/>
    <dgm:cxn modelId="{A949071E-3184-4093-9C5E-D9F69E20B26A}" srcId="{153AE05D-3035-4DA8-9672-5547F3E781E2}" destId="{82A89A1D-9479-42EC-B577-9AC2AEFFF5B5}" srcOrd="0" destOrd="0" parTransId="{45317E58-7F3E-48CE-BC17-8B3B9A9BA42B}" sibTransId="{47DEA641-6C69-4CA7-A28A-CBDFBC0E68D4}"/>
    <dgm:cxn modelId="{B445FF3C-6FDF-47F6-BE46-503361717008}" type="presOf" srcId="{153AE05D-3035-4DA8-9672-5547F3E781E2}" destId="{F68C6523-6770-4DF1-B80E-53A5E98AE07B}" srcOrd="0" destOrd="0" presId="urn:microsoft.com/office/officeart/2005/8/layout/hProcess11"/>
    <dgm:cxn modelId="{7A219197-EE62-417F-B874-26F2ECC49389}" type="presOf" srcId="{DCA4962C-7AA0-4E84-B828-8A897C05DF13}" destId="{C926E68B-095F-4120-8E22-30302B6D285A}" srcOrd="0" destOrd="0" presId="urn:microsoft.com/office/officeart/2005/8/layout/hProcess11"/>
    <dgm:cxn modelId="{79AEAF5C-161E-424A-A4E9-5183BE3576CA}" srcId="{153AE05D-3035-4DA8-9672-5547F3E781E2}" destId="{DCA4962C-7AA0-4E84-B828-8A897C05DF13}" srcOrd="1" destOrd="0" parTransId="{94CAC7AC-40FC-4556-B8FD-D0BA926FDA97}" sibTransId="{3EC2A49C-3B99-437B-938A-33691687A909}"/>
    <dgm:cxn modelId="{3D7B2959-F8C6-46FC-A618-E338C6A21EFA}" type="presOf" srcId="{32CEE744-510F-481E-BF00-FD1EEE86D1D8}" destId="{33BEDA07-85EB-4219-9CE4-DE165E936847}" srcOrd="0" destOrd="0" presId="urn:microsoft.com/office/officeart/2005/8/layout/hProcess11"/>
    <dgm:cxn modelId="{B7D24B95-5F2E-4965-BFD8-6BF47AE70C58}" type="presOf" srcId="{1258534C-46CD-4C07-9D8A-361653D2634B}" destId="{990435DB-496D-4266-818F-365709108775}" srcOrd="0" destOrd="0" presId="urn:microsoft.com/office/officeart/2005/8/layout/hProcess11"/>
    <dgm:cxn modelId="{857B7D55-4B1E-465E-861D-7F704B0B4FE9}" srcId="{153AE05D-3035-4DA8-9672-5547F3E781E2}" destId="{1258534C-46CD-4C07-9D8A-361653D2634B}" srcOrd="3" destOrd="0" parTransId="{A4E94C98-DD2F-4BA1-B88C-BCCDC4913B3A}" sibTransId="{6A24A343-B09D-4061-AB10-AE7F40F4F5FA}"/>
    <dgm:cxn modelId="{992B9956-16A0-4171-8BA6-A90E43976E21}" type="presParOf" srcId="{F68C6523-6770-4DF1-B80E-53A5E98AE07B}" destId="{46FD2311-8508-4F5A-91F2-1CBAFD4BD916}" srcOrd="0" destOrd="0" presId="urn:microsoft.com/office/officeart/2005/8/layout/hProcess11"/>
    <dgm:cxn modelId="{A7F72E4F-B56F-4EB3-9C60-2D20673327D8}" type="presParOf" srcId="{F68C6523-6770-4DF1-B80E-53A5E98AE07B}" destId="{58C516C7-CA4E-47F1-8816-8849DA067AB5}" srcOrd="1" destOrd="0" presId="urn:microsoft.com/office/officeart/2005/8/layout/hProcess11"/>
    <dgm:cxn modelId="{54D7B07D-D804-4868-B07E-65F90014D661}" type="presParOf" srcId="{58C516C7-CA4E-47F1-8816-8849DA067AB5}" destId="{93497C26-23DF-4592-A95F-F7A7FF7C7655}" srcOrd="0" destOrd="0" presId="urn:microsoft.com/office/officeart/2005/8/layout/hProcess11"/>
    <dgm:cxn modelId="{E9199C6E-2550-43A6-BBC1-FC3A5A2798ED}" type="presParOf" srcId="{93497C26-23DF-4592-A95F-F7A7FF7C7655}" destId="{CE085784-CD57-4E71-A2DC-0073885B92AA}" srcOrd="0" destOrd="0" presId="urn:microsoft.com/office/officeart/2005/8/layout/hProcess11"/>
    <dgm:cxn modelId="{D8C118B7-3ECC-4353-8225-67B2FF56A99A}" type="presParOf" srcId="{93497C26-23DF-4592-A95F-F7A7FF7C7655}" destId="{45A31DBD-ACF1-46C0-A969-2DECAF654F39}" srcOrd="1" destOrd="0" presId="urn:microsoft.com/office/officeart/2005/8/layout/hProcess11"/>
    <dgm:cxn modelId="{8689FB64-299A-4F1A-A2E4-1F2CB49FA59C}" type="presParOf" srcId="{93497C26-23DF-4592-A95F-F7A7FF7C7655}" destId="{E96DC9E6-5A07-4D57-A4D9-840550D5AB64}" srcOrd="2" destOrd="0" presId="urn:microsoft.com/office/officeart/2005/8/layout/hProcess11"/>
    <dgm:cxn modelId="{BAC25658-2887-4E35-8233-08E1FA7839C6}" type="presParOf" srcId="{58C516C7-CA4E-47F1-8816-8849DA067AB5}" destId="{B1595D25-E603-43DE-8B23-25A4AE1C6C64}" srcOrd="1" destOrd="0" presId="urn:microsoft.com/office/officeart/2005/8/layout/hProcess11"/>
    <dgm:cxn modelId="{4A04762B-C76E-4349-8199-681D64EA2645}" type="presParOf" srcId="{58C516C7-CA4E-47F1-8816-8849DA067AB5}" destId="{7151AFBB-1723-4E1B-97F3-8DCACDDD4288}" srcOrd="2" destOrd="0" presId="urn:microsoft.com/office/officeart/2005/8/layout/hProcess11"/>
    <dgm:cxn modelId="{0B837918-A286-43E2-B12B-8FE7BBAE4105}" type="presParOf" srcId="{7151AFBB-1723-4E1B-97F3-8DCACDDD4288}" destId="{C926E68B-095F-4120-8E22-30302B6D285A}" srcOrd="0" destOrd="0" presId="urn:microsoft.com/office/officeart/2005/8/layout/hProcess11"/>
    <dgm:cxn modelId="{75B87350-E45D-4CFC-99DD-7CB77637FD71}" type="presParOf" srcId="{7151AFBB-1723-4E1B-97F3-8DCACDDD4288}" destId="{ADCCB587-2774-44B4-A6F2-0C565F5B0BAF}" srcOrd="1" destOrd="0" presId="urn:microsoft.com/office/officeart/2005/8/layout/hProcess11"/>
    <dgm:cxn modelId="{E82125FC-A2F2-4467-A403-6234785B0768}" type="presParOf" srcId="{7151AFBB-1723-4E1B-97F3-8DCACDDD4288}" destId="{35991306-0FA9-4324-814C-3AD91CD72D08}" srcOrd="2" destOrd="0" presId="urn:microsoft.com/office/officeart/2005/8/layout/hProcess11"/>
    <dgm:cxn modelId="{88156C6E-5A39-490C-AC73-E40B73DC091B}" type="presParOf" srcId="{58C516C7-CA4E-47F1-8816-8849DA067AB5}" destId="{8FCA37FE-45AE-4ECE-A135-9A191F0D8FDF}" srcOrd="3" destOrd="0" presId="urn:microsoft.com/office/officeart/2005/8/layout/hProcess11"/>
    <dgm:cxn modelId="{6B3DFF0C-5216-4BF6-82A9-4F2405340F6F}" type="presParOf" srcId="{58C516C7-CA4E-47F1-8816-8849DA067AB5}" destId="{D1289A0B-8353-4603-9F9A-F75A90A42866}" srcOrd="4" destOrd="0" presId="urn:microsoft.com/office/officeart/2005/8/layout/hProcess11"/>
    <dgm:cxn modelId="{8FA1319E-424D-4AA0-AB69-CB9A1DFABB09}" type="presParOf" srcId="{D1289A0B-8353-4603-9F9A-F75A90A42866}" destId="{33BEDA07-85EB-4219-9CE4-DE165E936847}" srcOrd="0" destOrd="0" presId="urn:microsoft.com/office/officeart/2005/8/layout/hProcess11"/>
    <dgm:cxn modelId="{BDF7C594-65CF-4BE9-ABAB-2DF49754F387}" type="presParOf" srcId="{D1289A0B-8353-4603-9F9A-F75A90A42866}" destId="{0FA03B7B-080C-429E-AC4C-891DA72E82C8}" srcOrd="1" destOrd="0" presId="urn:microsoft.com/office/officeart/2005/8/layout/hProcess11"/>
    <dgm:cxn modelId="{55092232-3E4C-4D6C-B7E8-7EB70962893E}" type="presParOf" srcId="{D1289A0B-8353-4603-9F9A-F75A90A42866}" destId="{BF9E926C-356E-4C63-87E5-1D5F130D6D78}" srcOrd="2" destOrd="0" presId="urn:microsoft.com/office/officeart/2005/8/layout/hProcess11"/>
    <dgm:cxn modelId="{ADABFEEF-D8A7-461F-A523-F25AB67FD72D}" type="presParOf" srcId="{58C516C7-CA4E-47F1-8816-8849DA067AB5}" destId="{4798847C-CAE7-4BE7-BE66-EA1B8DB296BE}" srcOrd="5" destOrd="0" presId="urn:microsoft.com/office/officeart/2005/8/layout/hProcess11"/>
    <dgm:cxn modelId="{412028D6-DE2D-46DD-9A89-6727A70767E9}" type="presParOf" srcId="{58C516C7-CA4E-47F1-8816-8849DA067AB5}" destId="{7515DFA3-7A0D-4062-9462-9E69C76DC03C}" srcOrd="6" destOrd="0" presId="urn:microsoft.com/office/officeart/2005/8/layout/hProcess11"/>
    <dgm:cxn modelId="{7F85CF2F-87F6-42E6-BDC0-A33B71327F0D}" type="presParOf" srcId="{7515DFA3-7A0D-4062-9462-9E69C76DC03C}" destId="{990435DB-496D-4266-818F-365709108775}" srcOrd="0" destOrd="0" presId="urn:microsoft.com/office/officeart/2005/8/layout/hProcess11"/>
    <dgm:cxn modelId="{03046FD9-45DF-4FEF-97B6-C2563FFD78BD}" type="presParOf" srcId="{7515DFA3-7A0D-4062-9462-9E69C76DC03C}" destId="{05325D87-AA89-4381-BB36-5EA3C01B6A82}" srcOrd="1" destOrd="0" presId="urn:microsoft.com/office/officeart/2005/8/layout/hProcess11"/>
    <dgm:cxn modelId="{F355A82F-D67D-4E0F-8380-CD68CD604892}" type="presParOf" srcId="{7515DFA3-7A0D-4062-9462-9E69C76DC03C}" destId="{48A43ECE-81A6-4C3C-BD44-41C747C631C6}" srcOrd="2" destOrd="0" presId="urn:microsoft.com/office/officeart/2005/8/layout/hProcess1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6FD2311-8508-4F5A-91F2-1CBAFD4BD916}">
      <dsp:nvSpPr>
        <dsp:cNvPr id="0" name=""/>
        <dsp:cNvSpPr/>
      </dsp:nvSpPr>
      <dsp:spPr>
        <a:xfrm>
          <a:off x="0" y="276034"/>
          <a:ext cx="6030595" cy="368046"/>
        </a:xfrm>
        <a:prstGeom prst="notchedRightArrow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E085784-CD57-4E71-A2DC-0073885B92AA}">
      <dsp:nvSpPr>
        <dsp:cNvPr id="0" name=""/>
        <dsp:cNvSpPr/>
      </dsp:nvSpPr>
      <dsp:spPr>
        <a:xfrm>
          <a:off x="2716" y="0"/>
          <a:ext cx="1306530" cy="36804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64008" numCol="1" spcCol="1270" anchor="b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L'accueil</a:t>
          </a:r>
        </a:p>
      </dsp:txBody>
      <dsp:txXfrm>
        <a:off x="2716" y="0"/>
        <a:ext cx="1306530" cy="368046"/>
      </dsp:txXfrm>
    </dsp:sp>
    <dsp:sp modelId="{45A31DBD-ACF1-46C0-A969-2DECAF654F39}">
      <dsp:nvSpPr>
        <dsp:cNvPr id="0" name=""/>
        <dsp:cNvSpPr/>
      </dsp:nvSpPr>
      <dsp:spPr>
        <a:xfrm>
          <a:off x="609976" y="414051"/>
          <a:ext cx="92011" cy="92011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26E68B-095F-4120-8E22-30302B6D285A}">
      <dsp:nvSpPr>
        <dsp:cNvPr id="0" name=""/>
        <dsp:cNvSpPr/>
      </dsp:nvSpPr>
      <dsp:spPr>
        <a:xfrm>
          <a:off x="1374573" y="552068"/>
          <a:ext cx="1306530" cy="36804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Constat et analyse</a:t>
          </a:r>
        </a:p>
      </dsp:txBody>
      <dsp:txXfrm>
        <a:off x="1374573" y="552068"/>
        <a:ext cx="1306530" cy="368046"/>
      </dsp:txXfrm>
    </dsp:sp>
    <dsp:sp modelId="{ADCCB587-2774-44B4-A6F2-0C565F5B0BAF}">
      <dsp:nvSpPr>
        <dsp:cNvPr id="0" name=""/>
        <dsp:cNvSpPr/>
      </dsp:nvSpPr>
      <dsp:spPr>
        <a:xfrm>
          <a:off x="1981833" y="414051"/>
          <a:ext cx="92011" cy="92011"/>
        </a:xfrm>
        <a:prstGeom prst="ellipse">
          <a:avLst/>
        </a:prstGeom>
        <a:solidFill>
          <a:schemeClr val="accent4">
            <a:hueOff val="-1488257"/>
            <a:satOff val="8966"/>
            <a:lumOff val="71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BEDA07-85EB-4219-9CE4-DE165E936847}">
      <dsp:nvSpPr>
        <dsp:cNvPr id="0" name=""/>
        <dsp:cNvSpPr/>
      </dsp:nvSpPr>
      <dsp:spPr>
        <a:xfrm>
          <a:off x="2746431" y="0"/>
          <a:ext cx="1306530" cy="36804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64008" numCol="1" spcCol="1270" anchor="b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Solution et suivi</a:t>
          </a:r>
        </a:p>
      </dsp:txBody>
      <dsp:txXfrm>
        <a:off x="2746431" y="0"/>
        <a:ext cx="1306530" cy="368046"/>
      </dsp:txXfrm>
    </dsp:sp>
    <dsp:sp modelId="{0FA03B7B-080C-429E-AC4C-891DA72E82C8}">
      <dsp:nvSpPr>
        <dsp:cNvPr id="0" name=""/>
        <dsp:cNvSpPr/>
      </dsp:nvSpPr>
      <dsp:spPr>
        <a:xfrm>
          <a:off x="3353690" y="414051"/>
          <a:ext cx="92011" cy="92011"/>
        </a:xfrm>
        <a:prstGeom prst="ellipse">
          <a:avLst/>
        </a:prstGeom>
        <a:solidFill>
          <a:schemeClr val="accent4">
            <a:hueOff val="-2976513"/>
            <a:satOff val="17933"/>
            <a:lumOff val="143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90435DB-496D-4266-818F-365709108775}">
      <dsp:nvSpPr>
        <dsp:cNvPr id="0" name=""/>
        <dsp:cNvSpPr/>
      </dsp:nvSpPr>
      <dsp:spPr>
        <a:xfrm>
          <a:off x="4118288" y="552068"/>
          <a:ext cx="1306530" cy="36804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900" kern="1200"/>
            <a:t>Engagement réciproque</a:t>
          </a:r>
        </a:p>
      </dsp:txBody>
      <dsp:txXfrm>
        <a:off x="4118288" y="552068"/>
        <a:ext cx="1306530" cy="368046"/>
      </dsp:txXfrm>
    </dsp:sp>
    <dsp:sp modelId="{05325D87-AA89-4381-BB36-5EA3C01B6A82}">
      <dsp:nvSpPr>
        <dsp:cNvPr id="0" name=""/>
        <dsp:cNvSpPr/>
      </dsp:nvSpPr>
      <dsp:spPr>
        <a:xfrm>
          <a:off x="4725547" y="414051"/>
          <a:ext cx="92011" cy="92011"/>
        </a:xfrm>
        <a:prstGeom prst="ellipse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11">
  <dgm:title val=""/>
  <dgm:desc val=""/>
  <dgm:catLst>
    <dgm:cat type="process" pri="8000"/>
    <dgm:cat type="convert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l" for="ch" forName="arrow"/>
          <dgm:constr type="w" for="ch" forName="points" refType="w" fact="0.9"/>
          <dgm:constr type="h" for="ch" forName="points" refType="h"/>
          <dgm:constr type="t" for="ch" forName="points"/>
          <dgm:constr type="l" for="ch" forName="points"/>
        </dgm:constrLst>
      </dgm:if>
      <dgm:else name="Name3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r" for="ch" forName="arrow" refType="w"/>
          <dgm:constr type="w" for="ch" forName="points" refType="w" fact="0.9"/>
          <dgm:constr type="h" for="ch" forName="points" refType="h"/>
          <dgm:constr type="t" for="ch" forName="points"/>
          <dgm:constr type="r" for="ch" forName="points" refType="w"/>
        </dgm:constrLst>
      </dgm:else>
    </dgm:choose>
    <dgm:ruleLst/>
    <dgm:layoutNode name="arrow" styleLbl="bgShp">
      <dgm:alg type="sp"/>
      <dgm:choose name="Name4">
        <dgm:if name="Name5" func="var" arg="dir" op="equ" val="norm">
          <dgm:shape xmlns:r="http://schemas.openxmlformats.org/officeDocument/2006/relationships" type="notchedRightArrow" r:blip="">
            <dgm:adjLst/>
          </dgm:shape>
        </dgm:if>
        <dgm:else name="Name6">
          <dgm:shape xmlns:r="http://schemas.openxmlformats.org/officeDocument/2006/relationships" rot="180" type="notchedRightArrow" r:blip="">
            <dgm:adjLst/>
          </dgm:shape>
        </dgm:else>
      </dgm:choose>
      <dgm:presOf/>
      <dgm:constrLst/>
      <dgm:ruleLst/>
    </dgm:layoutNode>
    <dgm:layoutNode name="points">
      <dgm:choose name="Name7">
        <dgm:if name="Name8" func="var" arg="dir" op="equ" val="norm">
          <dgm:alg type="lin">
            <dgm:param type="linDir" val="fromL"/>
          </dgm:alg>
        </dgm:if>
        <dgm:else name="Name9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A" refType="w"/>
        <dgm:constr type="h" for="ch" forName="compositeA" refType="h"/>
        <dgm:constr type="w" for="ch" forName="compositeB" refType="w" refFor="ch" refForName="compositeA" op="equ"/>
        <dgm:constr type="h" for="ch" forName="compositeB" refType="h" refFor="ch" refForName="compositeA" op="equ"/>
        <dgm:constr type="primFontSz" for="des" ptType="node" op="equ" val="65"/>
        <dgm:constr type="w" for="ch" forName="space" refType="w" refFor="ch" refForName="compositeA" op="equ" fact="0.05"/>
      </dgm:constrLst>
      <dgm:ruleLst/>
      <dgm:forEach name="Name10" axis="ch" ptType="node">
        <dgm:choose name="Name11">
          <dgm:if name="Name12" axis="self" ptType="node" func="posOdd" op="equ" val="1">
            <dgm:layoutNode name="compositeA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A" refType="w"/>
                <dgm:constr type="h" for="ch" forName="textA" refType="h" fact="0.4"/>
                <dgm:constr type="t" for="ch" forName="textA"/>
                <dgm:constr type="l" for="ch" forName="textA"/>
                <dgm:constr type="h" for="ch" forName="circleA" refType="h" fact="0.1"/>
                <dgm:constr type="h" for="ch" forName="circleA" refType="w" op="lte"/>
                <dgm:constr type="w" for="ch" forName="circleA" refType="h" refFor="ch" refForName="circleA" op="equ"/>
                <dgm:constr type="ctrY" for="ch" forName="circleA" refType="h" fact="0.5"/>
                <dgm:constr type="ctrX" for="ch" forName="circleA" refType="w" refFor="ch" refForName="textA" fact="0.5"/>
                <dgm:constr type="w" for="ch" forName="spaceA" refType="w"/>
                <dgm:constr type="h" for="ch" forName="spaceA" refType="h" fact="0.4"/>
                <dgm:constr type="b" for="ch" forName="spaceA" refType="h"/>
                <dgm:constr type="l" for="ch" forName="spaceA"/>
              </dgm:constrLst>
              <dgm:ruleLst/>
              <dgm:layoutNode name="textA" styleLbl="revTx">
                <dgm:varLst>
                  <dgm:bulletEnabled val="1"/>
                </dgm:varLst>
                <dgm:alg type="tx">
                  <dgm:param type="txAnchorVert" val="b"/>
                  <dgm:param type="txAnchorVertCh" val="b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A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A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13">
            <dgm:layoutNode name="compositeB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B" refType="w"/>
                <dgm:constr type="h" for="ch" forName="textB" refType="h" fact="0.4"/>
                <dgm:constr type="b" for="ch" forName="textB" refType="h"/>
                <dgm:constr type="l" for="ch" forName="textB"/>
                <dgm:constr type="h" for="ch" forName="circleB" refType="h" fact="0.1"/>
                <dgm:constr type="w" for="ch" forName="circleB" refType="h" refFor="ch" refForName="circleB" op="equ"/>
                <dgm:constr type="h" for="ch" forName="circleB" refType="w" op="lte"/>
                <dgm:constr type="ctrY" for="ch" forName="circleB" refType="h" fact="0.5"/>
                <dgm:constr type="ctrX" for="ch" forName="circleB" refType="w" refFor="ch" refForName="textB" fact="0.5"/>
                <dgm:constr type="w" for="ch" forName="spaceB" refType="w"/>
                <dgm:constr type="h" for="ch" forName="spaceB" refType="h" fact="0.4"/>
                <dgm:constr type="t" for="ch" forName="spaceB"/>
                <dgm:constr type="l" for="ch" forName="spaceB"/>
              </dgm:constrLst>
              <dgm:ruleLst/>
              <dgm:layoutNode name="textB" styleLbl="revTx">
                <dgm:varLst>
                  <dgm:bulletEnabled val="1"/>
                </dgm:varLst>
                <dgm:alg type="tx">
                  <dgm:param type="txAnchorVert" val="t"/>
                  <dgm:param type="txAnchorVertCh" val="t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B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B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else>
        </dgm:choos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b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07DC98812EDD44A808AF5AE16036EF" ma:contentTypeVersion="0" ma:contentTypeDescription="Crée un document." ma:contentTypeScope="" ma:versionID="24ef6996cd761d4fe331eeacc55c452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043723848d0f805fbc3fbd7bf262d2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3C64B-013B-41DC-93A6-77EC70D179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B45C1D-32CA-4C18-A2FA-555BE5B9C6A1}">
  <ds:schemaRefs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3AB83C1-A301-466C-917F-5EEF730CBC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70592CA-EABC-464C-9D8F-878BE6865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1023</Words>
  <Characters>5628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Gabarit Word_Groupe VYV</vt:lpstr>
    </vt:vector>
  </TitlesOfParts>
  <Company/>
  <LinksUpToDate>false</LinksUpToDate>
  <CharactersWithSpaces>6638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Gabarit Word_Groupe VYV</dc:title>
  <dc:creator>MILLER JONES Lena</dc:creator>
  <cp:lastModifiedBy>MILLER JONES Lena</cp:lastModifiedBy>
  <cp:revision>7</cp:revision>
  <cp:lastPrinted>2024-02-06T12:51:00Z</cp:lastPrinted>
  <dcterms:created xsi:type="dcterms:W3CDTF">2023-11-13T15:53:00Z</dcterms:created>
  <dcterms:modified xsi:type="dcterms:W3CDTF">2024-09-26T08:42:00Z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0x0101009107DC98812EDD44A808AF5AE16036EF</vt:lpwstr>
  </property>
  <property fmtid="{D5CDD505-2E9C-101B-9397-08002B2CF9AE}" pid="3" name="Order">
    <vt:r8>11478600</vt:r8>
  </property>
</Properties>
</file>